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98B0" w14:textId="77777777" w:rsidR="00014058" w:rsidRPr="000B3DBB" w:rsidRDefault="00014058" w:rsidP="00014058">
      <w:pPr>
        <w:pStyle w:val="Title"/>
        <w:rPr>
          <w:b/>
          <w:szCs w:val="24"/>
        </w:rPr>
      </w:pPr>
      <w:bookmarkStart w:id="0" w:name="_GoBack"/>
      <w:bookmarkEnd w:id="0"/>
      <w:r w:rsidRPr="000B3DBB">
        <w:rPr>
          <w:b/>
          <w:szCs w:val="24"/>
        </w:rPr>
        <w:t>University of Nebraska – Lincoln</w:t>
      </w:r>
    </w:p>
    <w:p w14:paraId="7A3B67F5" w14:textId="77777777" w:rsidR="00014058" w:rsidRPr="000B3DBB" w:rsidRDefault="00014058" w:rsidP="00014058">
      <w:pPr>
        <w:jc w:val="center"/>
        <w:rPr>
          <w:b/>
          <w:sz w:val="24"/>
          <w:szCs w:val="24"/>
        </w:rPr>
      </w:pPr>
      <w:r w:rsidRPr="000B3DBB">
        <w:rPr>
          <w:b/>
          <w:sz w:val="24"/>
          <w:szCs w:val="24"/>
        </w:rPr>
        <w:t>Department of Educational Psychology, Counseling Psychology Program</w:t>
      </w:r>
    </w:p>
    <w:p w14:paraId="541021E8" w14:textId="77777777" w:rsidR="00014058" w:rsidRPr="000B3DBB" w:rsidRDefault="00014058" w:rsidP="00014058">
      <w:pPr>
        <w:jc w:val="center"/>
        <w:rPr>
          <w:b/>
          <w:sz w:val="24"/>
          <w:szCs w:val="24"/>
        </w:rPr>
      </w:pPr>
      <w:r w:rsidRPr="000B3DBB">
        <w:rPr>
          <w:b/>
          <w:sz w:val="24"/>
          <w:szCs w:val="24"/>
        </w:rPr>
        <w:t>Field Placement Contract</w:t>
      </w:r>
    </w:p>
    <w:p w14:paraId="09F19D86" w14:textId="77777777" w:rsidR="00014058" w:rsidRPr="000B3DBB" w:rsidRDefault="00014058" w:rsidP="00014058">
      <w:pPr>
        <w:rPr>
          <w:b/>
          <w:sz w:val="24"/>
          <w:szCs w:val="24"/>
        </w:rPr>
      </w:pPr>
    </w:p>
    <w:p w14:paraId="1534C1CC" w14:textId="2787147F" w:rsidR="00014058" w:rsidRPr="000B3DBB" w:rsidRDefault="00014058" w:rsidP="00014058">
      <w:pPr>
        <w:rPr>
          <w:sz w:val="24"/>
          <w:szCs w:val="24"/>
        </w:rPr>
      </w:pPr>
      <w:r w:rsidRPr="000B3DBB">
        <w:rPr>
          <w:b/>
          <w:sz w:val="24"/>
          <w:szCs w:val="24"/>
        </w:rPr>
        <w:t>Semester Requirements:</w:t>
      </w:r>
      <w:r w:rsidRPr="000B3DBB">
        <w:rPr>
          <w:sz w:val="24"/>
          <w:szCs w:val="24"/>
        </w:rPr>
        <w:t xml:space="preserve"> During one semester, students must commit a total of 300 clock hours to on-site</w:t>
      </w:r>
      <w:r w:rsidR="001077CF" w:rsidRPr="000B3DBB">
        <w:rPr>
          <w:sz w:val="24"/>
          <w:szCs w:val="24"/>
        </w:rPr>
        <w:t xml:space="preserve"> or </w:t>
      </w:r>
      <w:r w:rsidR="004A2142" w:rsidRPr="000B3DBB">
        <w:rPr>
          <w:sz w:val="24"/>
          <w:szCs w:val="24"/>
        </w:rPr>
        <w:t>classroom</w:t>
      </w:r>
      <w:r w:rsidRPr="000B3DBB">
        <w:rPr>
          <w:sz w:val="24"/>
          <w:szCs w:val="24"/>
        </w:rPr>
        <w:t xml:space="preserve"> internship activities. </w:t>
      </w:r>
      <w:r w:rsidR="001077CF" w:rsidRPr="000B3DBB">
        <w:rPr>
          <w:sz w:val="24"/>
          <w:szCs w:val="24"/>
        </w:rPr>
        <w:t>Approximately</w:t>
      </w:r>
      <w:r w:rsidRPr="000B3DBB">
        <w:rPr>
          <w:sz w:val="24"/>
          <w:szCs w:val="24"/>
        </w:rPr>
        <w:t xml:space="preserve"> 100 hours should be in direct service to clients. Direct service hours should range from 5 to 10 hours per week. Students should work at their Field Placement site approximately </w:t>
      </w:r>
      <w:r w:rsidR="00D34389" w:rsidRPr="000B3DBB">
        <w:rPr>
          <w:sz w:val="24"/>
          <w:szCs w:val="24"/>
        </w:rPr>
        <w:t xml:space="preserve">between 15 and </w:t>
      </w:r>
      <w:r w:rsidRPr="000B3DBB">
        <w:rPr>
          <w:sz w:val="24"/>
          <w:szCs w:val="24"/>
        </w:rPr>
        <w:t xml:space="preserve">20 hours per week. Supervision is </w:t>
      </w:r>
      <w:r w:rsidRPr="000B3DBB">
        <w:rPr>
          <w:sz w:val="24"/>
          <w:szCs w:val="24"/>
          <w:u w:val="single"/>
        </w:rPr>
        <w:t>not</w:t>
      </w:r>
      <w:r w:rsidRPr="000B3DBB">
        <w:rPr>
          <w:sz w:val="24"/>
          <w:szCs w:val="24"/>
        </w:rPr>
        <w:t xml:space="preserve"> a direct service activity.</w:t>
      </w:r>
      <w:r w:rsidR="001077CF" w:rsidRPr="000B3DBB">
        <w:rPr>
          <w:sz w:val="24"/>
          <w:szCs w:val="24"/>
        </w:rPr>
        <w:t xml:space="preserve"> If you are enrolled in an advanced field placement, hours may fluctuate based on your agreement with your site. Please make sure your contract with your site aligns with your agreed upon hours.</w:t>
      </w:r>
    </w:p>
    <w:p w14:paraId="23FB77B8" w14:textId="77777777" w:rsidR="001077CF" w:rsidRPr="000B3DBB" w:rsidRDefault="001077CF" w:rsidP="00014058">
      <w:pPr>
        <w:rPr>
          <w:sz w:val="24"/>
          <w:szCs w:val="24"/>
        </w:rPr>
      </w:pPr>
    </w:p>
    <w:p w14:paraId="012C81B3" w14:textId="55176950" w:rsidR="00D245EB" w:rsidRPr="000B3DBB" w:rsidRDefault="00D245EB" w:rsidP="00D245EB">
      <w:pPr>
        <w:rPr>
          <w:sz w:val="24"/>
          <w:szCs w:val="24"/>
        </w:rPr>
      </w:pPr>
      <w:r w:rsidRPr="000B3DBB">
        <w:rPr>
          <w:b/>
          <w:sz w:val="24"/>
          <w:szCs w:val="24"/>
        </w:rPr>
        <w:t>Direct Services:</w:t>
      </w:r>
      <w:r w:rsidRPr="000B3DBB">
        <w:rPr>
          <w:sz w:val="24"/>
          <w:szCs w:val="24"/>
        </w:rPr>
        <w:t xml:space="preserve"> </w:t>
      </w:r>
      <w:r w:rsidR="00E976DA" w:rsidRPr="000B3DBB">
        <w:rPr>
          <w:sz w:val="24"/>
          <w:szCs w:val="24"/>
        </w:rPr>
        <w:t>Direct service includes</w:t>
      </w:r>
      <w:r w:rsidRPr="000B3DBB">
        <w:rPr>
          <w:sz w:val="24"/>
          <w:szCs w:val="24"/>
        </w:rPr>
        <w:t xml:space="preserve"> individual, group, couple, and fam</w:t>
      </w:r>
      <w:r w:rsidR="00E976DA" w:rsidRPr="000B3DBB">
        <w:rPr>
          <w:sz w:val="24"/>
          <w:szCs w:val="24"/>
        </w:rPr>
        <w:t>ily therapy.  Also included are</w:t>
      </w:r>
      <w:r w:rsidRPr="000B3DBB">
        <w:rPr>
          <w:sz w:val="24"/>
          <w:szCs w:val="24"/>
        </w:rPr>
        <w:t xml:space="preserve"> intake interviews, </w:t>
      </w:r>
      <w:r w:rsidR="00E976DA" w:rsidRPr="000B3DBB">
        <w:rPr>
          <w:sz w:val="24"/>
          <w:szCs w:val="24"/>
        </w:rPr>
        <w:t>outreach, consultation, and supervision</w:t>
      </w:r>
      <w:r w:rsidRPr="000B3DBB">
        <w:rPr>
          <w:sz w:val="24"/>
          <w:szCs w:val="24"/>
        </w:rPr>
        <w:t>. Total hours per week: 5 to 10.</w:t>
      </w:r>
      <w:r w:rsidR="001077CF" w:rsidRPr="000B3DBB">
        <w:rPr>
          <w:sz w:val="24"/>
          <w:szCs w:val="24"/>
        </w:rPr>
        <w:t xml:space="preserve"> </w:t>
      </w:r>
      <w:r w:rsidRPr="000B3DBB">
        <w:rPr>
          <w:sz w:val="24"/>
          <w:szCs w:val="24"/>
        </w:rPr>
        <w:t xml:space="preserve"> Responsive services</w:t>
      </w:r>
      <w:r w:rsidR="00D34389" w:rsidRPr="000B3DBB">
        <w:rPr>
          <w:sz w:val="24"/>
          <w:szCs w:val="24"/>
        </w:rPr>
        <w:t xml:space="preserve">, </w:t>
      </w:r>
      <w:r w:rsidRPr="000B3DBB">
        <w:rPr>
          <w:sz w:val="24"/>
          <w:szCs w:val="24"/>
        </w:rPr>
        <w:t>guidance curriculum</w:t>
      </w:r>
      <w:r w:rsidR="00D34389" w:rsidRPr="000B3DBB">
        <w:rPr>
          <w:sz w:val="24"/>
          <w:szCs w:val="24"/>
        </w:rPr>
        <w:t>, and individual planning</w:t>
      </w:r>
      <w:r w:rsidRPr="000B3DBB">
        <w:rPr>
          <w:sz w:val="24"/>
          <w:szCs w:val="24"/>
        </w:rPr>
        <w:t xml:space="preserve"> are activities that meet the direct service requirement for school counselors.</w:t>
      </w:r>
    </w:p>
    <w:p w14:paraId="237857D1" w14:textId="77777777" w:rsidR="00D245EB" w:rsidRPr="000B3DBB" w:rsidRDefault="00D245EB" w:rsidP="00D245EB">
      <w:pPr>
        <w:rPr>
          <w:sz w:val="24"/>
          <w:szCs w:val="24"/>
        </w:rPr>
      </w:pPr>
    </w:p>
    <w:p w14:paraId="5ACDB1B6" w14:textId="07D06DF4" w:rsidR="00D245EB" w:rsidRPr="000B3DBB" w:rsidRDefault="00D245EB" w:rsidP="00D245EB">
      <w:pPr>
        <w:rPr>
          <w:sz w:val="24"/>
          <w:szCs w:val="24"/>
        </w:rPr>
      </w:pPr>
      <w:r w:rsidRPr="000B3DBB">
        <w:rPr>
          <w:b/>
          <w:sz w:val="24"/>
          <w:szCs w:val="24"/>
        </w:rPr>
        <w:t>Individual Supervision:</w:t>
      </w:r>
      <w:r w:rsidRPr="000B3DBB">
        <w:rPr>
          <w:sz w:val="24"/>
          <w:szCs w:val="24"/>
        </w:rPr>
        <w:t xml:space="preserve"> Each student must be supervised by a licensed psychologist (Ph.D. </w:t>
      </w:r>
      <w:r w:rsidR="00D34389" w:rsidRPr="000B3DBB">
        <w:rPr>
          <w:sz w:val="24"/>
          <w:szCs w:val="24"/>
        </w:rPr>
        <w:t>track</w:t>
      </w:r>
      <w:r w:rsidRPr="000B3DBB">
        <w:rPr>
          <w:sz w:val="24"/>
          <w:szCs w:val="24"/>
        </w:rPr>
        <w:t xml:space="preserve">), </w:t>
      </w:r>
      <w:r w:rsidR="00DC0F7D">
        <w:rPr>
          <w:sz w:val="24"/>
          <w:szCs w:val="24"/>
        </w:rPr>
        <w:t>l</w:t>
      </w:r>
      <w:r w:rsidRPr="000B3DBB">
        <w:rPr>
          <w:sz w:val="24"/>
          <w:szCs w:val="24"/>
        </w:rPr>
        <w:t>icensed mental health practitioner (community-based track) or a certified school counselor (school counseling track) for at least one hour per week of face to face supervision.</w:t>
      </w:r>
      <w:r w:rsidR="001077CF" w:rsidRPr="000B3DBB">
        <w:rPr>
          <w:sz w:val="24"/>
          <w:szCs w:val="24"/>
        </w:rPr>
        <w:t xml:space="preserve"> T</w:t>
      </w:r>
      <w:r w:rsidR="00103EA0" w:rsidRPr="000B3DBB">
        <w:rPr>
          <w:sz w:val="24"/>
          <w:szCs w:val="24"/>
        </w:rPr>
        <w:t xml:space="preserve">his typically occurs in a one hour time slot per week in a structured setting (e.g., office). </w:t>
      </w:r>
    </w:p>
    <w:p w14:paraId="20276EB8" w14:textId="77777777" w:rsidR="00D245EB" w:rsidRPr="000B3DBB" w:rsidRDefault="00D245EB" w:rsidP="00D245EB">
      <w:pPr>
        <w:rPr>
          <w:sz w:val="24"/>
          <w:szCs w:val="24"/>
        </w:rPr>
      </w:pPr>
    </w:p>
    <w:p w14:paraId="23CF51AD" w14:textId="422BEC98" w:rsidR="00D245EB" w:rsidRPr="000B3DBB" w:rsidRDefault="00D245EB" w:rsidP="00D245EB">
      <w:pPr>
        <w:rPr>
          <w:sz w:val="24"/>
          <w:szCs w:val="24"/>
        </w:rPr>
      </w:pPr>
      <w:r w:rsidRPr="000B3DBB">
        <w:rPr>
          <w:b/>
          <w:sz w:val="24"/>
          <w:szCs w:val="24"/>
        </w:rPr>
        <w:t xml:space="preserve">Indirect Service: </w:t>
      </w:r>
      <w:r w:rsidRPr="000B3DBB">
        <w:rPr>
          <w:sz w:val="24"/>
          <w:szCs w:val="24"/>
        </w:rPr>
        <w:t>Evaluative activities, scheduled learning activities (e.g., seminars, in-service training), research pertaining to field placement training, case preparation, writing case notes, and administrative functions are all examples of indirect service</w:t>
      </w:r>
      <w:r w:rsidR="004A2142" w:rsidRPr="000B3DBB">
        <w:rPr>
          <w:sz w:val="24"/>
          <w:szCs w:val="24"/>
        </w:rPr>
        <w:t>. Indirect service does not include administrative</w:t>
      </w:r>
      <w:r w:rsidR="00D34389" w:rsidRPr="000B3DBB">
        <w:rPr>
          <w:sz w:val="24"/>
          <w:szCs w:val="24"/>
        </w:rPr>
        <w:t xml:space="preserve"> or clerical</w:t>
      </w:r>
      <w:r w:rsidR="004A2142" w:rsidRPr="000B3DBB">
        <w:rPr>
          <w:sz w:val="24"/>
          <w:szCs w:val="24"/>
        </w:rPr>
        <w:t xml:space="preserve"> tasks unrelated to the students’ clinical or professional work. </w:t>
      </w:r>
    </w:p>
    <w:p w14:paraId="637D229A" w14:textId="77777777" w:rsidR="00D245EB" w:rsidRPr="000B3DBB" w:rsidRDefault="00D245EB" w:rsidP="00D245EB">
      <w:pPr>
        <w:rPr>
          <w:sz w:val="24"/>
          <w:szCs w:val="24"/>
        </w:rPr>
      </w:pPr>
    </w:p>
    <w:p w14:paraId="52A55618" w14:textId="371B2D17" w:rsidR="00A02158" w:rsidRPr="000B3DBB" w:rsidRDefault="00A02158" w:rsidP="00A02158">
      <w:pPr>
        <w:rPr>
          <w:sz w:val="24"/>
          <w:szCs w:val="24"/>
        </w:rPr>
      </w:pPr>
      <w:r w:rsidRPr="000B3DBB">
        <w:rPr>
          <w:b/>
          <w:sz w:val="24"/>
          <w:szCs w:val="24"/>
        </w:rPr>
        <w:t xml:space="preserve">Direct Observation: </w:t>
      </w:r>
      <w:r w:rsidRPr="000B3DBB">
        <w:rPr>
          <w:sz w:val="24"/>
          <w:szCs w:val="24"/>
        </w:rPr>
        <w:t xml:space="preserve">Due to the Standards of Accreditation released from the Commission on Accreditation of APA, students must make sure their site supervisor directly observes their work with clients at least once each term. </w:t>
      </w:r>
      <w:r w:rsidR="00D34389" w:rsidRPr="000B3DBB">
        <w:rPr>
          <w:sz w:val="24"/>
          <w:szCs w:val="24"/>
        </w:rPr>
        <w:t xml:space="preserve">The Counseling Psychology program has adopted this standard/requirement for all students serving in practicum whether in the on-campus clinic or at a field site. </w:t>
      </w:r>
      <w:r w:rsidRPr="000B3DBB">
        <w:rPr>
          <w:sz w:val="24"/>
          <w:szCs w:val="24"/>
        </w:rPr>
        <w:t>The direct observation could be in-person observation</w:t>
      </w:r>
      <w:r w:rsidR="00D34389" w:rsidRPr="000B3DBB">
        <w:rPr>
          <w:sz w:val="24"/>
          <w:szCs w:val="24"/>
        </w:rPr>
        <w:t xml:space="preserve">, </w:t>
      </w:r>
      <w:r w:rsidRPr="000B3DBB">
        <w:rPr>
          <w:sz w:val="24"/>
          <w:szCs w:val="24"/>
        </w:rPr>
        <w:t xml:space="preserve">video </w:t>
      </w:r>
      <w:r w:rsidR="00D34389" w:rsidRPr="000B3DBB">
        <w:rPr>
          <w:sz w:val="24"/>
          <w:szCs w:val="24"/>
        </w:rPr>
        <w:t>or audio-</w:t>
      </w:r>
      <w:r w:rsidRPr="000B3DBB">
        <w:rPr>
          <w:sz w:val="24"/>
          <w:szCs w:val="24"/>
        </w:rPr>
        <w:t xml:space="preserve">recording of your session with a client. The site supervisor also could </w:t>
      </w:r>
      <w:r w:rsidR="00D34389" w:rsidRPr="000B3DBB">
        <w:rPr>
          <w:sz w:val="24"/>
          <w:szCs w:val="24"/>
        </w:rPr>
        <w:t xml:space="preserve">conduct </w:t>
      </w:r>
      <w:r w:rsidRPr="000B3DBB">
        <w:rPr>
          <w:sz w:val="24"/>
          <w:szCs w:val="24"/>
        </w:rPr>
        <w:t xml:space="preserve">co-therapy with </w:t>
      </w:r>
      <w:r w:rsidR="00D34389" w:rsidRPr="000B3DBB">
        <w:rPr>
          <w:sz w:val="24"/>
          <w:szCs w:val="24"/>
        </w:rPr>
        <w:t xml:space="preserve">the student </w:t>
      </w:r>
      <w:r w:rsidRPr="000B3DBB">
        <w:rPr>
          <w:sz w:val="24"/>
          <w:szCs w:val="24"/>
        </w:rPr>
        <w:t>with individual client</w:t>
      </w:r>
      <w:r w:rsidR="00D34389" w:rsidRPr="000B3DBB">
        <w:rPr>
          <w:sz w:val="24"/>
          <w:szCs w:val="24"/>
        </w:rPr>
        <w:t>s, couples, families</w:t>
      </w:r>
      <w:r w:rsidRPr="000B3DBB">
        <w:rPr>
          <w:sz w:val="24"/>
          <w:szCs w:val="24"/>
        </w:rPr>
        <w:t xml:space="preserve"> or group</w:t>
      </w:r>
      <w:r w:rsidR="00D34389" w:rsidRPr="000B3DBB">
        <w:rPr>
          <w:sz w:val="24"/>
          <w:szCs w:val="24"/>
        </w:rPr>
        <w:t>s</w:t>
      </w:r>
      <w:r w:rsidRPr="000B3DBB">
        <w:rPr>
          <w:sz w:val="24"/>
          <w:szCs w:val="24"/>
        </w:rPr>
        <w:t xml:space="preserve"> to satisfy </w:t>
      </w:r>
      <w:r w:rsidR="004A2142" w:rsidRPr="000B3DBB">
        <w:rPr>
          <w:sz w:val="24"/>
          <w:szCs w:val="24"/>
        </w:rPr>
        <w:t>this</w:t>
      </w:r>
      <w:r w:rsidRPr="000B3DBB">
        <w:rPr>
          <w:sz w:val="24"/>
          <w:szCs w:val="24"/>
        </w:rPr>
        <w:t xml:space="preserve"> requirement.</w:t>
      </w:r>
    </w:p>
    <w:p w14:paraId="2BE4C2FE" w14:textId="77777777" w:rsidR="00A02158" w:rsidRPr="000B3DBB" w:rsidRDefault="00A02158" w:rsidP="00D245EB">
      <w:pPr>
        <w:rPr>
          <w:b/>
          <w:sz w:val="24"/>
          <w:szCs w:val="24"/>
        </w:rPr>
      </w:pPr>
    </w:p>
    <w:p w14:paraId="02194FD0" w14:textId="79BF3960" w:rsidR="00D245EB" w:rsidRPr="000B3DBB" w:rsidRDefault="00D245EB" w:rsidP="00D245EB">
      <w:pPr>
        <w:rPr>
          <w:sz w:val="24"/>
          <w:szCs w:val="24"/>
        </w:rPr>
      </w:pPr>
      <w:r w:rsidRPr="000B3DBB">
        <w:rPr>
          <w:b/>
          <w:sz w:val="24"/>
          <w:szCs w:val="24"/>
        </w:rPr>
        <w:t xml:space="preserve">On Campus Meetings: </w:t>
      </w:r>
      <w:r w:rsidRPr="000B3DBB">
        <w:rPr>
          <w:sz w:val="24"/>
          <w:szCs w:val="24"/>
        </w:rPr>
        <w:t xml:space="preserve">These coordinating meetings will be held </w:t>
      </w:r>
      <w:r w:rsidR="00AF2734" w:rsidRPr="000B3DBB">
        <w:rPr>
          <w:sz w:val="24"/>
          <w:szCs w:val="24"/>
        </w:rPr>
        <w:t>weekly</w:t>
      </w:r>
      <w:r w:rsidRPr="000B3DBB">
        <w:rPr>
          <w:sz w:val="24"/>
          <w:szCs w:val="24"/>
        </w:rPr>
        <w:t xml:space="preserve"> dur</w:t>
      </w:r>
      <w:r w:rsidR="00014058" w:rsidRPr="000B3DBB">
        <w:rPr>
          <w:sz w:val="24"/>
          <w:szCs w:val="24"/>
        </w:rPr>
        <w:t>ing the semester</w:t>
      </w:r>
      <w:r w:rsidR="001077CF" w:rsidRPr="000B3DBB">
        <w:rPr>
          <w:sz w:val="24"/>
          <w:szCs w:val="24"/>
        </w:rPr>
        <w:t>.</w:t>
      </w:r>
      <w:r w:rsidR="00014058" w:rsidRPr="000B3DBB">
        <w:rPr>
          <w:sz w:val="24"/>
          <w:szCs w:val="24"/>
        </w:rPr>
        <w:t xml:space="preserve"> </w:t>
      </w:r>
      <w:r w:rsidR="00D34389" w:rsidRPr="000B3DBB">
        <w:rPr>
          <w:sz w:val="24"/>
          <w:szCs w:val="24"/>
        </w:rPr>
        <w:t xml:space="preserve">Students are required to attend all meetings as part of the Field Placement class (EDPS 997B) and participate fully in all </w:t>
      </w:r>
      <w:r w:rsidR="004A2142" w:rsidRPr="000B3DBB">
        <w:rPr>
          <w:sz w:val="24"/>
          <w:szCs w:val="24"/>
        </w:rPr>
        <w:t>meetings.</w:t>
      </w:r>
    </w:p>
    <w:p w14:paraId="20178142" w14:textId="77777777" w:rsidR="004A2142" w:rsidRPr="000B3DBB" w:rsidRDefault="004A2142" w:rsidP="00D245EB">
      <w:pPr>
        <w:rPr>
          <w:sz w:val="24"/>
          <w:szCs w:val="24"/>
        </w:rPr>
      </w:pPr>
    </w:p>
    <w:p w14:paraId="40C67847" w14:textId="4C6F9128" w:rsidR="00337CB2" w:rsidRPr="000B3DBB" w:rsidRDefault="00337CB2" w:rsidP="00D245EB">
      <w:pPr>
        <w:rPr>
          <w:sz w:val="24"/>
          <w:szCs w:val="24"/>
        </w:rPr>
      </w:pPr>
      <w:r w:rsidRPr="000B3DBB">
        <w:rPr>
          <w:b/>
          <w:sz w:val="24"/>
          <w:szCs w:val="24"/>
        </w:rPr>
        <w:t xml:space="preserve">Attendance: </w:t>
      </w:r>
      <w:r w:rsidRPr="000B3DBB">
        <w:rPr>
          <w:sz w:val="24"/>
          <w:szCs w:val="24"/>
        </w:rPr>
        <w:t>Students are expected to attend all on-campus meetings and be present at their sites for all mutually agreed upon times. If a student is sick or an emergency arises, it is expected the student provide notice to their supervisor. Not providing notice</w:t>
      </w:r>
      <w:r w:rsidR="00103EA0" w:rsidRPr="000B3DBB">
        <w:rPr>
          <w:sz w:val="24"/>
          <w:szCs w:val="24"/>
        </w:rPr>
        <w:t xml:space="preserve"> or</w:t>
      </w:r>
      <w:r w:rsidRPr="000B3DBB">
        <w:rPr>
          <w:sz w:val="24"/>
          <w:szCs w:val="24"/>
        </w:rPr>
        <w:t xml:space="preserve"> not being </w:t>
      </w:r>
      <w:r w:rsidR="00103EA0" w:rsidRPr="000B3DBB">
        <w:rPr>
          <w:sz w:val="24"/>
          <w:szCs w:val="24"/>
        </w:rPr>
        <w:t>on</w:t>
      </w:r>
      <w:r w:rsidRPr="000B3DBB">
        <w:rPr>
          <w:sz w:val="24"/>
          <w:szCs w:val="24"/>
        </w:rPr>
        <w:t xml:space="preserve"> site during mutually agreed upon times is </w:t>
      </w:r>
      <w:r w:rsidR="00D34389" w:rsidRPr="000B3DBB">
        <w:rPr>
          <w:sz w:val="24"/>
          <w:szCs w:val="24"/>
        </w:rPr>
        <w:t xml:space="preserve">considered </w:t>
      </w:r>
      <w:r w:rsidRPr="000B3DBB">
        <w:rPr>
          <w:sz w:val="24"/>
          <w:szCs w:val="24"/>
        </w:rPr>
        <w:t xml:space="preserve">unprofessional </w:t>
      </w:r>
      <w:r w:rsidR="00103EA0" w:rsidRPr="000B3DBB">
        <w:rPr>
          <w:sz w:val="24"/>
          <w:szCs w:val="24"/>
        </w:rPr>
        <w:t xml:space="preserve">behavior. Considering that students are also engaging in their graduate training, if there are dates/times that students cannot be on site due to graduate training opportunities, it is expected that discussions occur well in advance between the student and their supervisors. If possible, it would be preferred that students are not asked to be on site during official university holidays (e.g., </w:t>
      </w:r>
      <w:proofErr w:type="gramStart"/>
      <w:r w:rsidR="00103EA0" w:rsidRPr="000B3DBB">
        <w:rPr>
          <w:sz w:val="24"/>
          <w:szCs w:val="24"/>
        </w:rPr>
        <w:t>labor day</w:t>
      </w:r>
      <w:proofErr w:type="gramEnd"/>
      <w:r w:rsidR="00103EA0" w:rsidRPr="000B3DBB">
        <w:rPr>
          <w:sz w:val="24"/>
          <w:szCs w:val="24"/>
        </w:rPr>
        <w:t xml:space="preserve">, memorial day). Official university holidays do not include spring/fall break. A list of official university holidays can be found at: </w:t>
      </w:r>
      <w:hyperlink r:id="rId5" w:history="1">
        <w:r w:rsidR="00103EA0" w:rsidRPr="000B3DBB">
          <w:rPr>
            <w:rStyle w:val="Hyperlink"/>
            <w:sz w:val="24"/>
            <w:szCs w:val="24"/>
          </w:rPr>
          <w:t>https://registrar.unl.edu/academic-calendar/</w:t>
        </w:r>
      </w:hyperlink>
      <w:r w:rsidR="00103EA0" w:rsidRPr="000B3DBB">
        <w:rPr>
          <w:sz w:val="24"/>
          <w:szCs w:val="24"/>
        </w:rPr>
        <w:t xml:space="preserve">. If this is not possible, discussions related </w:t>
      </w:r>
      <w:r w:rsidR="00103EA0" w:rsidRPr="000B3DBB">
        <w:rPr>
          <w:sz w:val="24"/>
          <w:szCs w:val="24"/>
        </w:rPr>
        <w:lastRenderedPageBreak/>
        <w:t xml:space="preserve">to expectations need to occur well in advance, preferably during interviews. Additionally, if UNL shuts down for inclement weather, students </w:t>
      </w:r>
      <w:r w:rsidR="00D34389" w:rsidRPr="000B3DBB">
        <w:rPr>
          <w:sz w:val="24"/>
          <w:szCs w:val="24"/>
        </w:rPr>
        <w:t xml:space="preserve">should </w:t>
      </w:r>
      <w:r w:rsidR="00103EA0" w:rsidRPr="000B3DBB">
        <w:rPr>
          <w:sz w:val="24"/>
          <w:szCs w:val="24"/>
        </w:rPr>
        <w:t xml:space="preserve">not be expected to attend their field placements. </w:t>
      </w:r>
    </w:p>
    <w:p w14:paraId="19010839" w14:textId="77777777" w:rsidR="004A2142" w:rsidRPr="000B3DBB" w:rsidRDefault="004A2142" w:rsidP="00D245EB">
      <w:pPr>
        <w:rPr>
          <w:b/>
          <w:sz w:val="24"/>
          <w:szCs w:val="24"/>
        </w:rPr>
      </w:pPr>
    </w:p>
    <w:p w14:paraId="57A530AC" w14:textId="678B5F57" w:rsidR="00D245EB" w:rsidRPr="000B3DBB" w:rsidRDefault="00D245EB" w:rsidP="00D245EB">
      <w:pPr>
        <w:rPr>
          <w:sz w:val="24"/>
          <w:szCs w:val="24"/>
        </w:rPr>
      </w:pPr>
      <w:r w:rsidRPr="000B3DBB">
        <w:rPr>
          <w:b/>
          <w:sz w:val="24"/>
          <w:szCs w:val="24"/>
        </w:rPr>
        <w:t>Paperwork and Evaluations:</w:t>
      </w:r>
      <w:r w:rsidRPr="000B3DBB">
        <w:rPr>
          <w:sz w:val="24"/>
          <w:szCs w:val="24"/>
        </w:rPr>
        <w:t xml:space="preserve"> Students are required to document hours in service</w:t>
      </w:r>
      <w:r w:rsidR="00726174" w:rsidRPr="000B3DBB">
        <w:rPr>
          <w:sz w:val="24"/>
          <w:szCs w:val="24"/>
        </w:rPr>
        <w:t xml:space="preserve"> at all field placement sites.</w:t>
      </w:r>
      <w:r w:rsidR="00D34389" w:rsidRPr="000B3DBB">
        <w:rPr>
          <w:sz w:val="24"/>
          <w:szCs w:val="24"/>
        </w:rPr>
        <w:t xml:space="preserve"> S</w:t>
      </w:r>
      <w:r w:rsidRPr="000B3DBB">
        <w:rPr>
          <w:sz w:val="24"/>
          <w:szCs w:val="24"/>
        </w:rPr>
        <w:t>tudents</w:t>
      </w:r>
      <w:r w:rsidR="00D34389" w:rsidRPr="000B3DBB">
        <w:rPr>
          <w:sz w:val="24"/>
          <w:szCs w:val="24"/>
        </w:rPr>
        <w:t>’</w:t>
      </w:r>
      <w:r w:rsidRPr="000B3DBB">
        <w:rPr>
          <w:sz w:val="24"/>
          <w:szCs w:val="24"/>
        </w:rPr>
        <w:t xml:space="preserve"> site supervisor</w:t>
      </w:r>
      <w:r w:rsidR="00D34389" w:rsidRPr="000B3DBB">
        <w:rPr>
          <w:sz w:val="24"/>
          <w:szCs w:val="24"/>
        </w:rPr>
        <w:t>s</w:t>
      </w:r>
      <w:r w:rsidRPr="000B3DBB">
        <w:rPr>
          <w:sz w:val="24"/>
          <w:szCs w:val="24"/>
        </w:rPr>
        <w:t xml:space="preserve"> must sign all time logs.  A mid-semester and end of the semester evaluation must be completed by the site supervisor and signed by both the site supervisor and the student.  Copies of evaluations and time logs must be submitted to the Field Placement coordinator.  Students should also keep copies for their personal files.</w:t>
      </w:r>
    </w:p>
    <w:p w14:paraId="774918A3" w14:textId="77777777" w:rsidR="00D245EB" w:rsidRPr="000B3DBB" w:rsidRDefault="00D245EB" w:rsidP="00D245EB">
      <w:pPr>
        <w:rPr>
          <w:sz w:val="24"/>
          <w:szCs w:val="24"/>
        </w:rPr>
      </w:pPr>
    </w:p>
    <w:p w14:paraId="4A432378" w14:textId="289D8CFF" w:rsidR="004A2142" w:rsidRPr="000B3DBB" w:rsidRDefault="004A2142" w:rsidP="004A2142">
      <w:pPr>
        <w:rPr>
          <w:sz w:val="24"/>
          <w:szCs w:val="24"/>
        </w:rPr>
      </w:pPr>
      <w:r w:rsidRPr="000B3DBB">
        <w:rPr>
          <w:b/>
          <w:sz w:val="24"/>
          <w:szCs w:val="24"/>
        </w:rPr>
        <w:t>Concerns:</w:t>
      </w:r>
      <w:r w:rsidRPr="000B3DBB">
        <w:rPr>
          <w:sz w:val="24"/>
          <w:szCs w:val="24"/>
        </w:rPr>
        <w:t xml:space="preserve"> If concerns related to student performance, processes/procedures, supervision and/or clinical work arise, the following procedures should take place. First, per the APA ethics code, it is expected that supervisors and students speak directly with one another regarding the concerns. Second, if needed, a joint meeting will take place with university faculty, site supervisors, and students to address concerns. During this meeting, a plan of action will be created collaboratively to address the concerns at hand. Third, if corrections are not made or concerns continue, a discussion related to next possible steps will occur. It is expected that if concerns arise, direct communication between students, supervisors, and faculty will be the first step to address these concerns. If students or sites do not meet training expectations and requirements, both </w:t>
      </w:r>
      <w:r w:rsidR="00D34389" w:rsidRPr="000B3DBB">
        <w:rPr>
          <w:sz w:val="24"/>
          <w:szCs w:val="24"/>
        </w:rPr>
        <w:t xml:space="preserve">the academic program and the site </w:t>
      </w:r>
      <w:r w:rsidRPr="000B3DBB">
        <w:rPr>
          <w:sz w:val="24"/>
          <w:szCs w:val="24"/>
        </w:rPr>
        <w:t>have the right to terminate the placement</w:t>
      </w:r>
      <w:r w:rsidR="00D34389" w:rsidRPr="000B3DBB">
        <w:rPr>
          <w:sz w:val="24"/>
          <w:szCs w:val="24"/>
        </w:rPr>
        <w:t xml:space="preserve"> after the above described procedure has taken place</w:t>
      </w:r>
      <w:r w:rsidRPr="000B3DBB">
        <w:rPr>
          <w:sz w:val="24"/>
          <w:szCs w:val="24"/>
        </w:rPr>
        <w:t xml:space="preserve">. However, it is expected that this occurs only after direct communication </w:t>
      </w:r>
      <w:r w:rsidR="00726174" w:rsidRPr="000B3DBB">
        <w:rPr>
          <w:sz w:val="24"/>
          <w:szCs w:val="24"/>
        </w:rPr>
        <w:t xml:space="preserve">occurs </w:t>
      </w:r>
      <w:r w:rsidRPr="000B3DBB">
        <w:rPr>
          <w:sz w:val="24"/>
          <w:szCs w:val="24"/>
        </w:rPr>
        <w:t>between student, supervisors and faculty</w:t>
      </w:r>
      <w:r w:rsidR="00F10634" w:rsidRPr="000B3DBB">
        <w:rPr>
          <w:sz w:val="24"/>
          <w:szCs w:val="24"/>
        </w:rPr>
        <w:t>.</w:t>
      </w:r>
      <w:r w:rsidRPr="000B3DBB">
        <w:rPr>
          <w:sz w:val="24"/>
          <w:szCs w:val="24"/>
        </w:rPr>
        <w:t xml:space="preserve"> </w:t>
      </w:r>
    </w:p>
    <w:p w14:paraId="0CB48EFC" w14:textId="77777777" w:rsidR="004A2142" w:rsidRPr="000B3DBB" w:rsidRDefault="004A2142" w:rsidP="004A2142">
      <w:pPr>
        <w:rPr>
          <w:sz w:val="24"/>
          <w:szCs w:val="24"/>
        </w:rPr>
      </w:pPr>
      <w:r w:rsidRPr="000B3DBB">
        <w:rPr>
          <w:sz w:val="24"/>
          <w:szCs w:val="24"/>
        </w:rPr>
        <w:t xml:space="preserve"> </w:t>
      </w:r>
    </w:p>
    <w:p w14:paraId="05DE0B9A" w14:textId="63DFAD7E" w:rsidR="004A2142" w:rsidRPr="000B3DBB" w:rsidRDefault="004A2142" w:rsidP="00D245EB">
      <w:pPr>
        <w:rPr>
          <w:sz w:val="24"/>
          <w:szCs w:val="24"/>
        </w:rPr>
      </w:pPr>
      <w:r w:rsidRPr="000B3DBB">
        <w:rPr>
          <w:b/>
          <w:sz w:val="24"/>
          <w:szCs w:val="24"/>
        </w:rPr>
        <w:t xml:space="preserve">Diversity: </w:t>
      </w:r>
      <w:r w:rsidRPr="000B3DBB">
        <w:rPr>
          <w:sz w:val="24"/>
          <w:szCs w:val="24"/>
        </w:rPr>
        <w:t>The understanding and appreciation of human diversity (</w:t>
      </w:r>
      <w:r w:rsidRPr="000B3DBB">
        <w:rPr>
          <w:rFonts w:eastAsiaTheme="minorHAnsi"/>
          <w:sz w:val="24"/>
          <w:szCs w:val="24"/>
        </w:rPr>
        <w:t>age, gender, gender identity, race, ethnicity, culture, national origin, religion, spirituality, sexual orientation, disability, language, and socioeconomic status</w:t>
      </w:r>
      <w:r w:rsidRPr="000B3DBB">
        <w:rPr>
          <w:sz w:val="24"/>
          <w:szCs w:val="24"/>
        </w:rPr>
        <w:t xml:space="preserve">) is crucial for becoming a competent psychologist. </w:t>
      </w:r>
      <w:r w:rsidR="00D34389" w:rsidRPr="000B3DBB">
        <w:rPr>
          <w:rFonts w:eastAsiaTheme="minorHAnsi"/>
          <w:sz w:val="24"/>
          <w:szCs w:val="24"/>
        </w:rPr>
        <w:t>S</w:t>
      </w:r>
      <w:r w:rsidRPr="000B3DBB">
        <w:rPr>
          <w:rFonts w:eastAsiaTheme="minorHAnsi"/>
          <w:sz w:val="24"/>
          <w:szCs w:val="24"/>
        </w:rPr>
        <w:t xml:space="preserve">tudents, faculty, and supervisors </w:t>
      </w:r>
      <w:r w:rsidR="00D34389" w:rsidRPr="000B3DBB">
        <w:rPr>
          <w:rFonts w:eastAsiaTheme="minorHAnsi"/>
          <w:sz w:val="24"/>
          <w:szCs w:val="24"/>
        </w:rPr>
        <w:t xml:space="preserve">are expected to </w:t>
      </w:r>
      <w:r w:rsidRPr="000B3DBB">
        <w:rPr>
          <w:rFonts w:eastAsiaTheme="minorHAnsi"/>
          <w:sz w:val="24"/>
          <w:szCs w:val="24"/>
        </w:rPr>
        <w:t xml:space="preserve">work </w:t>
      </w:r>
      <w:r w:rsidR="00D34389" w:rsidRPr="000B3DBB">
        <w:rPr>
          <w:rFonts w:eastAsiaTheme="minorHAnsi"/>
          <w:sz w:val="24"/>
          <w:szCs w:val="24"/>
        </w:rPr>
        <w:t xml:space="preserve">together </w:t>
      </w:r>
      <w:r w:rsidRPr="000B3DBB">
        <w:rPr>
          <w:rFonts w:eastAsiaTheme="minorHAnsi"/>
          <w:sz w:val="24"/>
          <w:szCs w:val="24"/>
        </w:rPr>
        <w:t>to create a climate of safety and trust for all concerned and discuss issues of diversity as they apply to client welfare.</w:t>
      </w:r>
    </w:p>
    <w:p w14:paraId="326FD34F" w14:textId="77777777" w:rsidR="004A2142" w:rsidRPr="000B3DBB" w:rsidRDefault="004A2142" w:rsidP="00D245EB">
      <w:pPr>
        <w:rPr>
          <w:b/>
          <w:sz w:val="24"/>
          <w:szCs w:val="24"/>
        </w:rPr>
      </w:pPr>
    </w:p>
    <w:p w14:paraId="070A58AA" w14:textId="170FA600" w:rsidR="00D245EB" w:rsidRPr="000B3DBB" w:rsidRDefault="00D245EB" w:rsidP="00D245EB">
      <w:pPr>
        <w:rPr>
          <w:sz w:val="24"/>
          <w:szCs w:val="24"/>
        </w:rPr>
      </w:pPr>
      <w:r w:rsidRPr="000B3DBB">
        <w:rPr>
          <w:b/>
          <w:sz w:val="24"/>
          <w:szCs w:val="24"/>
        </w:rPr>
        <w:t xml:space="preserve">Liability Insurance: </w:t>
      </w:r>
      <w:r w:rsidRPr="000B3DBB">
        <w:rPr>
          <w:sz w:val="24"/>
          <w:szCs w:val="24"/>
        </w:rPr>
        <w:t xml:space="preserve">Students are </w:t>
      </w:r>
      <w:r w:rsidR="00D34389" w:rsidRPr="000B3DBB">
        <w:rPr>
          <w:sz w:val="24"/>
          <w:szCs w:val="24"/>
        </w:rPr>
        <w:t>required</w:t>
      </w:r>
      <w:r w:rsidRPr="000B3DBB">
        <w:rPr>
          <w:sz w:val="24"/>
          <w:szCs w:val="24"/>
        </w:rPr>
        <w:t xml:space="preserve"> to obtain student liability insurance through the American Psychological Association or the American Counseling Association.</w:t>
      </w:r>
    </w:p>
    <w:p w14:paraId="32F838DE" w14:textId="77777777" w:rsidR="004A2142" w:rsidRPr="000B3DBB" w:rsidRDefault="004A2142" w:rsidP="00D245EB">
      <w:pPr>
        <w:rPr>
          <w:sz w:val="24"/>
          <w:szCs w:val="24"/>
        </w:rPr>
      </w:pPr>
    </w:p>
    <w:p w14:paraId="77AA5E95" w14:textId="77777777" w:rsidR="004A2142" w:rsidRPr="000B3DBB" w:rsidRDefault="004A2142" w:rsidP="004A2142">
      <w:pPr>
        <w:spacing w:after="160" w:line="259" w:lineRule="auto"/>
        <w:contextualSpacing/>
        <w:rPr>
          <w:rFonts w:eastAsiaTheme="minorHAnsi"/>
          <w:b/>
          <w:sz w:val="24"/>
          <w:szCs w:val="24"/>
        </w:rPr>
      </w:pPr>
      <w:r w:rsidRPr="000B3DBB">
        <w:rPr>
          <w:rFonts w:eastAsiaTheme="minorHAnsi"/>
          <w:b/>
          <w:sz w:val="24"/>
          <w:szCs w:val="24"/>
        </w:rPr>
        <w:t>UNL Discrimination and Harassment Policy (Institutional Equity and Compliance):</w:t>
      </w:r>
    </w:p>
    <w:p w14:paraId="5DFB7456" w14:textId="77777777" w:rsidR="004A2142" w:rsidRPr="000B3DBB" w:rsidRDefault="003B4134" w:rsidP="004A2142">
      <w:pPr>
        <w:spacing w:after="160" w:line="259" w:lineRule="auto"/>
        <w:contextualSpacing/>
        <w:rPr>
          <w:rFonts w:eastAsiaTheme="minorHAnsi"/>
          <w:sz w:val="24"/>
          <w:szCs w:val="24"/>
        </w:rPr>
      </w:pPr>
      <w:hyperlink r:id="rId6" w:history="1">
        <w:r w:rsidR="004A2142" w:rsidRPr="000B3DBB">
          <w:rPr>
            <w:rStyle w:val="Hyperlink"/>
            <w:rFonts w:eastAsiaTheme="minorHAnsi"/>
            <w:sz w:val="24"/>
            <w:szCs w:val="24"/>
          </w:rPr>
          <w:t>https://registrar.unl.edu/academic-standards/discrimination-harassment/</w:t>
        </w:r>
      </w:hyperlink>
    </w:p>
    <w:p w14:paraId="12AAEAFA" w14:textId="77777777" w:rsidR="004A2142" w:rsidRPr="000B3DBB" w:rsidRDefault="004A2142" w:rsidP="004A2142">
      <w:pPr>
        <w:spacing w:after="160" w:line="259" w:lineRule="auto"/>
        <w:contextualSpacing/>
        <w:rPr>
          <w:rFonts w:eastAsiaTheme="minorHAnsi"/>
          <w:sz w:val="24"/>
          <w:szCs w:val="24"/>
        </w:rPr>
      </w:pPr>
      <w:r w:rsidRPr="000B3DBB">
        <w:rPr>
          <w:rFonts w:eastAsiaTheme="minorHAnsi"/>
          <w:sz w:val="24"/>
          <w:szCs w:val="24"/>
        </w:rPr>
        <w:t xml:space="preserve">It is the policy of the University of Nebraska to administer all of its educational programs and related supporting services in a manner which does not discriminate based upon age, race, ethnicity, color, national origin, gender, gender identity, sex, pregnancy, disability, sexual orientation, genetic information, veteran's status, marital status, religion or political affiliation.  </w:t>
      </w:r>
    </w:p>
    <w:p w14:paraId="4205233B" w14:textId="77777777" w:rsidR="004A2142" w:rsidRPr="000B3DBB" w:rsidRDefault="004A2142" w:rsidP="004A2142">
      <w:pPr>
        <w:spacing w:after="160" w:line="259" w:lineRule="auto"/>
        <w:contextualSpacing/>
        <w:rPr>
          <w:rFonts w:eastAsiaTheme="minorHAnsi"/>
          <w:sz w:val="24"/>
          <w:szCs w:val="24"/>
        </w:rPr>
      </w:pPr>
    </w:p>
    <w:p w14:paraId="5A2560EE" w14:textId="202B4C26" w:rsidR="004A2142" w:rsidRPr="000B3DBB" w:rsidRDefault="004A2142" w:rsidP="004A2142">
      <w:pPr>
        <w:spacing w:after="160" w:line="259" w:lineRule="auto"/>
        <w:contextualSpacing/>
        <w:rPr>
          <w:rFonts w:eastAsiaTheme="minorHAnsi"/>
          <w:sz w:val="24"/>
          <w:szCs w:val="24"/>
        </w:rPr>
      </w:pPr>
      <w:r w:rsidRPr="000B3DBB">
        <w:rPr>
          <w:rFonts w:eastAsiaTheme="minorHAnsi"/>
          <w:sz w:val="24"/>
          <w:szCs w:val="24"/>
        </w:rPr>
        <w:t>Any unwanted conduct of a sexual nature, whether verbal, physical, written, or pictorial, which has the purpose or effect of creating a hostile environment for the person subjected to the conduct, or any solicitation of sexual conduct of any nature when submission to or rejection of such contact is used as the basis for either implicitly or explicitly imposing favorable or adverse terms and conditions of academic standing constitutes sexual harassment and will not be condoned or tolerated. Moreover, sexual misconduct including stalking, dating or domestic violence and sexual assault is prohibited</w:t>
      </w:r>
      <w:r w:rsidR="00D34389" w:rsidRPr="000B3DBB">
        <w:rPr>
          <w:rFonts w:eastAsiaTheme="minorHAnsi"/>
          <w:sz w:val="24"/>
          <w:szCs w:val="24"/>
        </w:rPr>
        <w:t xml:space="preserve"> and strongly condemned</w:t>
      </w:r>
      <w:r w:rsidRPr="000B3DBB">
        <w:rPr>
          <w:rFonts w:eastAsiaTheme="minorHAnsi"/>
          <w:sz w:val="24"/>
          <w:szCs w:val="24"/>
        </w:rPr>
        <w:t>.</w:t>
      </w:r>
    </w:p>
    <w:p w14:paraId="670463C6" w14:textId="77777777" w:rsidR="004A2142" w:rsidRPr="000B3DBB" w:rsidRDefault="004A2142" w:rsidP="00D245EB">
      <w:pPr>
        <w:rPr>
          <w:sz w:val="24"/>
          <w:szCs w:val="24"/>
        </w:rPr>
      </w:pPr>
    </w:p>
    <w:p w14:paraId="2E74908D" w14:textId="77777777" w:rsidR="00D245EB" w:rsidRPr="000B3DBB" w:rsidRDefault="00D245EB" w:rsidP="00D245EB">
      <w:pPr>
        <w:rPr>
          <w:sz w:val="24"/>
          <w:szCs w:val="24"/>
        </w:rPr>
      </w:pPr>
      <w:r w:rsidRPr="000B3DBB">
        <w:rPr>
          <w:sz w:val="24"/>
          <w:szCs w:val="24"/>
        </w:rPr>
        <w:t>Agency:  ________________________________________</w:t>
      </w:r>
    </w:p>
    <w:p w14:paraId="48DA4119" w14:textId="77777777" w:rsidR="00D245EB" w:rsidRPr="000B3DBB" w:rsidRDefault="00D245EB" w:rsidP="00D245EB">
      <w:pPr>
        <w:rPr>
          <w:sz w:val="24"/>
          <w:szCs w:val="24"/>
        </w:rPr>
      </w:pPr>
    </w:p>
    <w:p w14:paraId="780027AE" w14:textId="77777777" w:rsidR="00D245EB" w:rsidRPr="000B3DBB" w:rsidRDefault="00D245EB" w:rsidP="00D245EB">
      <w:pPr>
        <w:rPr>
          <w:sz w:val="24"/>
          <w:szCs w:val="24"/>
        </w:rPr>
      </w:pPr>
      <w:r w:rsidRPr="000B3DBB">
        <w:rPr>
          <w:sz w:val="24"/>
          <w:szCs w:val="24"/>
        </w:rPr>
        <w:t>Site Supervisor:  _____________________________________</w:t>
      </w:r>
    </w:p>
    <w:p w14:paraId="38FF48FB" w14:textId="77777777" w:rsidR="00D245EB" w:rsidRPr="000B3DBB" w:rsidRDefault="00D245EB" w:rsidP="00D245EB">
      <w:pPr>
        <w:rPr>
          <w:sz w:val="24"/>
          <w:szCs w:val="24"/>
        </w:rPr>
      </w:pPr>
    </w:p>
    <w:p w14:paraId="349F87F2" w14:textId="77777777" w:rsidR="00D245EB" w:rsidRPr="000B3DBB" w:rsidRDefault="00D245EB" w:rsidP="00D245EB">
      <w:pPr>
        <w:rPr>
          <w:sz w:val="24"/>
          <w:szCs w:val="24"/>
        </w:rPr>
      </w:pPr>
      <w:r w:rsidRPr="000B3DBB">
        <w:rPr>
          <w:sz w:val="24"/>
          <w:szCs w:val="24"/>
        </w:rPr>
        <w:t>Mailing Address: _________________________________________________________</w:t>
      </w:r>
    </w:p>
    <w:p w14:paraId="672F22AF" w14:textId="77777777" w:rsidR="00D245EB" w:rsidRPr="000B3DBB" w:rsidRDefault="00D245EB" w:rsidP="00D245EB">
      <w:pPr>
        <w:rPr>
          <w:sz w:val="24"/>
          <w:szCs w:val="24"/>
        </w:rPr>
      </w:pPr>
    </w:p>
    <w:p w14:paraId="16527043" w14:textId="77777777" w:rsidR="00D245EB" w:rsidRPr="000B3DBB" w:rsidRDefault="00D245EB" w:rsidP="00D245EB">
      <w:pPr>
        <w:rPr>
          <w:sz w:val="24"/>
          <w:szCs w:val="24"/>
        </w:rPr>
      </w:pPr>
      <w:r w:rsidRPr="000B3DBB">
        <w:rPr>
          <w:sz w:val="24"/>
          <w:szCs w:val="24"/>
        </w:rPr>
        <w:t>Phone:  ________________________</w:t>
      </w:r>
    </w:p>
    <w:p w14:paraId="73A98843" w14:textId="77777777" w:rsidR="00D245EB" w:rsidRPr="000B3DBB" w:rsidRDefault="00D245EB" w:rsidP="00D245EB">
      <w:pPr>
        <w:rPr>
          <w:sz w:val="24"/>
          <w:szCs w:val="24"/>
        </w:rPr>
      </w:pPr>
    </w:p>
    <w:p w14:paraId="49DD6EF2" w14:textId="77777777" w:rsidR="00D245EB" w:rsidRPr="000B3DBB" w:rsidRDefault="00D245EB" w:rsidP="00D245EB">
      <w:pPr>
        <w:rPr>
          <w:sz w:val="24"/>
          <w:szCs w:val="24"/>
        </w:rPr>
      </w:pPr>
      <w:r w:rsidRPr="000B3DBB">
        <w:rPr>
          <w:sz w:val="24"/>
          <w:szCs w:val="24"/>
        </w:rPr>
        <w:t>Email:  ________________________</w:t>
      </w:r>
    </w:p>
    <w:p w14:paraId="4EF61673" w14:textId="77777777" w:rsidR="00D245EB" w:rsidRPr="000B3DBB" w:rsidRDefault="00D245EB" w:rsidP="00D245EB">
      <w:pPr>
        <w:rPr>
          <w:sz w:val="24"/>
          <w:szCs w:val="24"/>
        </w:rPr>
      </w:pPr>
    </w:p>
    <w:p w14:paraId="51C82021" w14:textId="77777777" w:rsidR="00D245EB" w:rsidRPr="000B3DBB" w:rsidRDefault="00D245EB" w:rsidP="00D245EB">
      <w:pPr>
        <w:rPr>
          <w:sz w:val="24"/>
          <w:szCs w:val="24"/>
        </w:rPr>
      </w:pPr>
      <w:r w:rsidRPr="000B3DBB">
        <w:rPr>
          <w:sz w:val="24"/>
          <w:szCs w:val="24"/>
        </w:rPr>
        <w:t>Student:  ___________________________________________</w:t>
      </w:r>
    </w:p>
    <w:p w14:paraId="0585707A" w14:textId="77777777" w:rsidR="00D245EB" w:rsidRPr="000B3DBB" w:rsidRDefault="00D245EB" w:rsidP="00D245EB">
      <w:pPr>
        <w:rPr>
          <w:sz w:val="24"/>
          <w:szCs w:val="24"/>
        </w:rPr>
      </w:pPr>
    </w:p>
    <w:p w14:paraId="6B38ADAB" w14:textId="77777777" w:rsidR="00D245EB" w:rsidRPr="000B3DBB" w:rsidRDefault="00D245EB" w:rsidP="00D245EB">
      <w:pPr>
        <w:rPr>
          <w:sz w:val="24"/>
          <w:szCs w:val="24"/>
        </w:rPr>
      </w:pPr>
      <w:r w:rsidRPr="000B3DBB">
        <w:rPr>
          <w:sz w:val="24"/>
          <w:szCs w:val="24"/>
        </w:rPr>
        <w:t>Mailing Address: _________________________________________________________</w:t>
      </w:r>
    </w:p>
    <w:p w14:paraId="786B5F8C" w14:textId="77777777" w:rsidR="00D245EB" w:rsidRPr="000B3DBB" w:rsidRDefault="00D245EB" w:rsidP="00D245EB">
      <w:pPr>
        <w:rPr>
          <w:sz w:val="24"/>
          <w:szCs w:val="24"/>
        </w:rPr>
      </w:pPr>
    </w:p>
    <w:p w14:paraId="4A3D6363" w14:textId="77777777" w:rsidR="00D245EB" w:rsidRPr="000B3DBB" w:rsidRDefault="00D245EB" w:rsidP="00D245EB">
      <w:pPr>
        <w:rPr>
          <w:sz w:val="24"/>
          <w:szCs w:val="24"/>
        </w:rPr>
      </w:pPr>
      <w:r w:rsidRPr="000B3DBB">
        <w:rPr>
          <w:sz w:val="24"/>
          <w:szCs w:val="24"/>
        </w:rPr>
        <w:t>Phone:  ________________________</w:t>
      </w:r>
    </w:p>
    <w:p w14:paraId="301AAB9A" w14:textId="77777777" w:rsidR="00D245EB" w:rsidRPr="000B3DBB" w:rsidRDefault="00D245EB" w:rsidP="00D245EB">
      <w:pPr>
        <w:rPr>
          <w:sz w:val="24"/>
          <w:szCs w:val="24"/>
        </w:rPr>
      </w:pPr>
    </w:p>
    <w:p w14:paraId="0A35F63C" w14:textId="77777777" w:rsidR="00D245EB" w:rsidRPr="000B3DBB" w:rsidRDefault="00D245EB" w:rsidP="00D245EB">
      <w:pPr>
        <w:rPr>
          <w:sz w:val="24"/>
          <w:szCs w:val="24"/>
        </w:rPr>
      </w:pPr>
      <w:r w:rsidRPr="000B3DBB">
        <w:rPr>
          <w:sz w:val="24"/>
          <w:szCs w:val="24"/>
        </w:rPr>
        <w:t>Email:  ________________________</w:t>
      </w:r>
    </w:p>
    <w:p w14:paraId="5334139E" w14:textId="77777777" w:rsidR="00D245EB" w:rsidRPr="000B3DBB" w:rsidRDefault="00D245EB" w:rsidP="00D245EB">
      <w:pPr>
        <w:rPr>
          <w:sz w:val="24"/>
          <w:szCs w:val="24"/>
        </w:rPr>
      </w:pPr>
    </w:p>
    <w:p w14:paraId="0FE17A9B" w14:textId="77777777" w:rsidR="00D245EB" w:rsidRPr="000B3DBB" w:rsidRDefault="00D245EB" w:rsidP="00D245EB">
      <w:pPr>
        <w:rPr>
          <w:sz w:val="24"/>
          <w:szCs w:val="24"/>
        </w:rPr>
      </w:pPr>
      <w:r w:rsidRPr="000B3DBB">
        <w:rPr>
          <w:sz w:val="24"/>
          <w:szCs w:val="24"/>
        </w:rPr>
        <w:t>It is mutually agreed that:</w:t>
      </w:r>
    </w:p>
    <w:p w14:paraId="5829367E" w14:textId="77777777" w:rsidR="00D245EB" w:rsidRPr="000B3DBB" w:rsidRDefault="00D245EB" w:rsidP="00D245EB">
      <w:pPr>
        <w:rPr>
          <w:sz w:val="24"/>
          <w:szCs w:val="24"/>
        </w:rPr>
      </w:pPr>
    </w:p>
    <w:p w14:paraId="401C63BA" w14:textId="77777777" w:rsidR="00D245EB" w:rsidRPr="000B3DBB" w:rsidRDefault="00D245EB" w:rsidP="00D245EB">
      <w:pPr>
        <w:numPr>
          <w:ilvl w:val="0"/>
          <w:numId w:val="1"/>
        </w:numPr>
        <w:rPr>
          <w:sz w:val="24"/>
          <w:szCs w:val="24"/>
        </w:rPr>
      </w:pPr>
      <w:r w:rsidRPr="000B3DBB">
        <w:rPr>
          <w:sz w:val="24"/>
          <w:szCs w:val="24"/>
        </w:rPr>
        <w:t>The above named agency will provide the following services and supervision:</w:t>
      </w:r>
    </w:p>
    <w:p w14:paraId="1C2ABC40" w14:textId="77777777" w:rsidR="00D245EB" w:rsidRPr="000B3DBB" w:rsidRDefault="00D245EB" w:rsidP="00D245EB">
      <w:pPr>
        <w:rPr>
          <w:sz w:val="24"/>
          <w:szCs w:val="24"/>
        </w:rPr>
      </w:pPr>
    </w:p>
    <w:p w14:paraId="2E84A962" w14:textId="77777777" w:rsidR="00D245EB" w:rsidRPr="000B3DBB" w:rsidRDefault="00D245EB" w:rsidP="00D245EB">
      <w:pPr>
        <w:numPr>
          <w:ilvl w:val="0"/>
          <w:numId w:val="2"/>
        </w:numPr>
        <w:rPr>
          <w:sz w:val="24"/>
          <w:szCs w:val="24"/>
        </w:rPr>
      </w:pPr>
      <w:r w:rsidRPr="000B3DBB">
        <w:rPr>
          <w:sz w:val="24"/>
          <w:szCs w:val="24"/>
        </w:rPr>
        <w:t>An orientation to the agency or school and the specific duties that the counselor in training will perform.</w:t>
      </w:r>
    </w:p>
    <w:p w14:paraId="3262EF0B" w14:textId="047DF755" w:rsidR="001077CF" w:rsidRPr="000B3DBB" w:rsidRDefault="001077CF" w:rsidP="001077CF">
      <w:pPr>
        <w:numPr>
          <w:ilvl w:val="0"/>
          <w:numId w:val="2"/>
        </w:numPr>
        <w:rPr>
          <w:sz w:val="24"/>
          <w:szCs w:val="24"/>
        </w:rPr>
      </w:pPr>
      <w:r w:rsidRPr="000B3DBB">
        <w:rPr>
          <w:sz w:val="24"/>
          <w:szCs w:val="24"/>
        </w:rPr>
        <w:t xml:space="preserve">Training on specific duties necessary for adequate and ethical clinical performance (e.g., training on </w:t>
      </w:r>
      <w:r w:rsidR="00D34389" w:rsidRPr="000B3DBB">
        <w:rPr>
          <w:sz w:val="24"/>
          <w:szCs w:val="24"/>
        </w:rPr>
        <w:t xml:space="preserve">the </w:t>
      </w:r>
      <w:proofErr w:type="spellStart"/>
      <w:r w:rsidR="00D34389" w:rsidRPr="000B3DBB">
        <w:rPr>
          <w:sz w:val="24"/>
          <w:szCs w:val="24"/>
        </w:rPr>
        <w:t>case</w:t>
      </w:r>
      <w:r w:rsidRPr="000B3DBB">
        <w:rPr>
          <w:sz w:val="24"/>
          <w:szCs w:val="24"/>
        </w:rPr>
        <w:t>note</w:t>
      </w:r>
      <w:proofErr w:type="spellEnd"/>
      <w:r w:rsidRPr="000B3DBB">
        <w:rPr>
          <w:sz w:val="24"/>
          <w:szCs w:val="24"/>
        </w:rPr>
        <w:t xml:space="preserve"> system or training on assessments </w:t>
      </w:r>
      <w:r w:rsidR="00D34389" w:rsidRPr="000B3DBB">
        <w:rPr>
          <w:sz w:val="24"/>
          <w:szCs w:val="24"/>
        </w:rPr>
        <w:t xml:space="preserve">used at the site </w:t>
      </w:r>
      <w:r w:rsidRPr="000B3DBB">
        <w:rPr>
          <w:sz w:val="24"/>
          <w:szCs w:val="24"/>
        </w:rPr>
        <w:t>prior to administration or scoring).</w:t>
      </w:r>
    </w:p>
    <w:p w14:paraId="187935B1" w14:textId="7F97DB69" w:rsidR="001077CF" w:rsidRPr="000B3DBB" w:rsidRDefault="001077CF" w:rsidP="001077CF">
      <w:pPr>
        <w:numPr>
          <w:ilvl w:val="0"/>
          <w:numId w:val="2"/>
        </w:numPr>
        <w:rPr>
          <w:sz w:val="24"/>
          <w:szCs w:val="24"/>
        </w:rPr>
      </w:pPr>
      <w:r w:rsidRPr="000B3DBB">
        <w:rPr>
          <w:sz w:val="24"/>
          <w:szCs w:val="24"/>
        </w:rPr>
        <w:t>Supervision will be provided by a licensed or certified clinician</w:t>
      </w:r>
      <w:r w:rsidR="00D34389" w:rsidRPr="000B3DBB">
        <w:rPr>
          <w:sz w:val="24"/>
          <w:szCs w:val="24"/>
        </w:rPr>
        <w:t xml:space="preserve"> (See requirements for each track listed above)</w:t>
      </w:r>
      <w:r w:rsidRPr="000B3DBB">
        <w:rPr>
          <w:sz w:val="24"/>
          <w:szCs w:val="24"/>
        </w:rPr>
        <w:t>.</w:t>
      </w:r>
    </w:p>
    <w:p w14:paraId="7D0D7FB8" w14:textId="77777777" w:rsidR="00D245EB" w:rsidRPr="000B3DBB" w:rsidRDefault="00D245EB" w:rsidP="00D245EB">
      <w:pPr>
        <w:ind w:left="375"/>
        <w:rPr>
          <w:sz w:val="24"/>
          <w:szCs w:val="24"/>
        </w:rPr>
      </w:pPr>
    </w:p>
    <w:p w14:paraId="09E9AD6F" w14:textId="77777777" w:rsidR="00D245EB" w:rsidRPr="000B3DBB" w:rsidRDefault="00D245EB" w:rsidP="00D245EB">
      <w:pPr>
        <w:ind w:left="720"/>
        <w:rPr>
          <w:sz w:val="24"/>
          <w:szCs w:val="24"/>
        </w:rPr>
      </w:pPr>
      <w:r w:rsidRPr="000B3DBB">
        <w:rPr>
          <w:sz w:val="24"/>
          <w:szCs w:val="24"/>
        </w:rPr>
        <w:t>Name</w:t>
      </w:r>
      <w:r w:rsidR="001077CF" w:rsidRPr="000B3DBB">
        <w:rPr>
          <w:sz w:val="24"/>
          <w:szCs w:val="24"/>
        </w:rPr>
        <w:t xml:space="preserve"> of Supervisor</w:t>
      </w:r>
      <w:r w:rsidRPr="000B3DBB">
        <w:rPr>
          <w:sz w:val="24"/>
          <w:szCs w:val="24"/>
        </w:rPr>
        <w:t>:  _____________________________________</w:t>
      </w:r>
    </w:p>
    <w:p w14:paraId="64AF2AE7" w14:textId="77777777" w:rsidR="00D245EB" w:rsidRPr="000B3DBB" w:rsidRDefault="00D245EB" w:rsidP="00D245EB">
      <w:pPr>
        <w:ind w:left="720"/>
        <w:rPr>
          <w:sz w:val="24"/>
          <w:szCs w:val="24"/>
        </w:rPr>
      </w:pPr>
    </w:p>
    <w:p w14:paraId="2F0DC6DF" w14:textId="77777777" w:rsidR="00D245EB" w:rsidRPr="000B3DBB" w:rsidRDefault="00D245EB" w:rsidP="00D245EB">
      <w:pPr>
        <w:ind w:left="720"/>
        <w:rPr>
          <w:sz w:val="24"/>
          <w:szCs w:val="24"/>
        </w:rPr>
      </w:pPr>
      <w:r w:rsidRPr="000B3DBB">
        <w:rPr>
          <w:sz w:val="24"/>
          <w:szCs w:val="24"/>
        </w:rPr>
        <w:t>Degree:  _________________________</w:t>
      </w:r>
    </w:p>
    <w:p w14:paraId="3E932284" w14:textId="77777777" w:rsidR="00D245EB" w:rsidRPr="000B3DBB" w:rsidRDefault="00D245EB" w:rsidP="00D245EB">
      <w:pPr>
        <w:ind w:left="720"/>
        <w:rPr>
          <w:sz w:val="24"/>
          <w:szCs w:val="24"/>
        </w:rPr>
      </w:pPr>
    </w:p>
    <w:p w14:paraId="2DA00310" w14:textId="77777777" w:rsidR="00D245EB" w:rsidRPr="000B3DBB" w:rsidRDefault="00D245EB" w:rsidP="00D245EB">
      <w:pPr>
        <w:ind w:left="720"/>
        <w:rPr>
          <w:sz w:val="24"/>
          <w:szCs w:val="24"/>
        </w:rPr>
      </w:pPr>
      <w:r w:rsidRPr="000B3DBB">
        <w:rPr>
          <w:sz w:val="24"/>
          <w:szCs w:val="24"/>
        </w:rPr>
        <w:t>Licensure and/or certification:   _______________________________</w:t>
      </w:r>
    </w:p>
    <w:p w14:paraId="6EA23FDF" w14:textId="77777777" w:rsidR="00D245EB" w:rsidRPr="000B3DBB" w:rsidRDefault="00D245EB" w:rsidP="00D245EB">
      <w:pPr>
        <w:ind w:left="720"/>
        <w:rPr>
          <w:sz w:val="24"/>
          <w:szCs w:val="24"/>
        </w:rPr>
      </w:pPr>
    </w:p>
    <w:p w14:paraId="61793DA7" w14:textId="53BB1BC7" w:rsidR="00D245EB" w:rsidRPr="000B3DBB" w:rsidRDefault="00D245EB" w:rsidP="00D245EB">
      <w:pPr>
        <w:numPr>
          <w:ilvl w:val="0"/>
          <w:numId w:val="2"/>
        </w:numPr>
        <w:rPr>
          <w:sz w:val="24"/>
          <w:szCs w:val="24"/>
        </w:rPr>
      </w:pPr>
      <w:r w:rsidRPr="000B3DBB">
        <w:rPr>
          <w:sz w:val="24"/>
          <w:szCs w:val="24"/>
        </w:rPr>
        <w:t>Weekly review of student performance and weekly review of the student time log</w:t>
      </w:r>
      <w:r w:rsidR="00D34389" w:rsidRPr="000B3DBB">
        <w:rPr>
          <w:sz w:val="24"/>
          <w:szCs w:val="24"/>
        </w:rPr>
        <w:t>s</w:t>
      </w:r>
      <w:r w:rsidRPr="000B3DBB">
        <w:rPr>
          <w:sz w:val="24"/>
          <w:szCs w:val="24"/>
        </w:rPr>
        <w:t>.</w:t>
      </w:r>
    </w:p>
    <w:p w14:paraId="033F2263" w14:textId="77777777" w:rsidR="00D245EB" w:rsidRPr="000B3DBB" w:rsidRDefault="00D245EB" w:rsidP="00D245EB">
      <w:pPr>
        <w:numPr>
          <w:ilvl w:val="0"/>
          <w:numId w:val="2"/>
        </w:numPr>
        <w:rPr>
          <w:sz w:val="24"/>
          <w:szCs w:val="24"/>
        </w:rPr>
      </w:pPr>
      <w:r w:rsidRPr="000B3DBB">
        <w:rPr>
          <w:sz w:val="24"/>
          <w:szCs w:val="24"/>
        </w:rPr>
        <w:t>One hour of face to face supervision by the site supervisor.</w:t>
      </w:r>
    </w:p>
    <w:p w14:paraId="2816E6F7" w14:textId="161C97C2" w:rsidR="003D580C" w:rsidRPr="000B3DBB" w:rsidRDefault="003D580C" w:rsidP="003D580C">
      <w:pPr>
        <w:numPr>
          <w:ilvl w:val="0"/>
          <w:numId w:val="2"/>
        </w:numPr>
        <w:rPr>
          <w:sz w:val="24"/>
          <w:szCs w:val="24"/>
        </w:rPr>
      </w:pPr>
      <w:r w:rsidRPr="000B3DBB">
        <w:rPr>
          <w:sz w:val="24"/>
          <w:szCs w:val="24"/>
        </w:rPr>
        <w:t xml:space="preserve">One hour of live or video-taped direct observation of </w:t>
      </w:r>
      <w:r w:rsidR="00D34389" w:rsidRPr="000B3DBB">
        <w:rPr>
          <w:sz w:val="24"/>
          <w:szCs w:val="24"/>
        </w:rPr>
        <w:t xml:space="preserve">the </w:t>
      </w:r>
      <w:r w:rsidRPr="000B3DBB">
        <w:rPr>
          <w:sz w:val="24"/>
          <w:szCs w:val="24"/>
        </w:rPr>
        <w:t>student’s clinical work.</w:t>
      </w:r>
    </w:p>
    <w:p w14:paraId="11A751A6" w14:textId="06C88773" w:rsidR="00D245EB" w:rsidRPr="000B3DBB" w:rsidRDefault="00D245EB" w:rsidP="00D245EB">
      <w:pPr>
        <w:numPr>
          <w:ilvl w:val="0"/>
          <w:numId w:val="2"/>
        </w:numPr>
        <w:rPr>
          <w:sz w:val="24"/>
          <w:szCs w:val="24"/>
        </w:rPr>
      </w:pPr>
      <w:r w:rsidRPr="000B3DBB">
        <w:rPr>
          <w:sz w:val="24"/>
          <w:szCs w:val="24"/>
        </w:rPr>
        <w:t>Conduct mid-semester and end</w:t>
      </w:r>
      <w:r w:rsidR="00D34389" w:rsidRPr="000B3DBB">
        <w:rPr>
          <w:sz w:val="24"/>
          <w:szCs w:val="24"/>
        </w:rPr>
        <w:t>-</w:t>
      </w:r>
      <w:r w:rsidRPr="000B3DBB">
        <w:rPr>
          <w:sz w:val="24"/>
          <w:szCs w:val="24"/>
        </w:rPr>
        <w:t>of</w:t>
      </w:r>
      <w:r w:rsidR="00D34389" w:rsidRPr="000B3DBB">
        <w:rPr>
          <w:sz w:val="24"/>
          <w:szCs w:val="24"/>
        </w:rPr>
        <w:t>-</w:t>
      </w:r>
      <w:r w:rsidRPr="000B3DBB">
        <w:rPr>
          <w:sz w:val="24"/>
          <w:szCs w:val="24"/>
        </w:rPr>
        <w:t>semester evaluations of the counselor</w:t>
      </w:r>
      <w:r w:rsidR="00D34389" w:rsidRPr="000B3DBB">
        <w:rPr>
          <w:sz w:val="24"/>
          <w:szCs w:val="24"/>
        </w:rPr>
        <w:t>-</w:t>
      </w:r>
      <w:r w:rsidRPr="000B3DBB">
        <w:rPr>
          <w:sz w:val="24"/>
          <w:szCs w:val="24"/>
        </w:rPr>
        <w:t>in</w:t>
      </w:r>
      <w:r w:rsidR="00D34389" w:rsidRPr="000B3DBB">
        <w:rPr>
          <w:sz w:val="24"/>
          <w:szCs w:val="24"/>
        </w:rPr>
        <w:t>-</w:t>
      </w:r>
      <w:r w:rsidRPr="000B3DBB">
        <w:rPr>
          <w:sz w:val="24"/>
          <w:szCs w:val="24"/>
        </w:rPr>
        <w:t>training.</w:t>
      </w:r>
    </w:p>
    <w:p w14:paraId="5AF41576" w14:textId="77777777" w:rsidR="00337CB2" w:rsidRPr="000B3DBB" w:rsidRDefault="00337CB2" w:rsidP="00337CB2">
      <w:pPr>
        <w:numPr>
          <w:ilvl w:val="0"/>
          <w:numId w:val="2"/>
        </w:numPr>
        <w:rPr>
          <w:sz w:val="24"/>
          <w:szCs w:val="24"/>
        </w:rPr>
      </w:pPr>
      <w:r w:rsidRPr="000B3DBB">
        <w:rPr>
          <w:sz w:val="24"/>
          <w:szCs w:val="24"/>
        </w:rPr>
        <w:t xml:space="preserve">Follow professional conduct as outlined by the APA ethics code and the University of Nebraska-Lincoln’s discrimination and harassment policy.  </w:t>
      </w:r>
    </w:p>
    <w:p w14:paraId="60E826A2" w14:textId="77777777" w:rsidR="00D245EB" w:rsidRPr="000B3DBB" w:rsidRDefault="00D245EB" w:rsidP="00D245EB">
      <w:pPr>
        <w:rPr>
          <w:sz w:val="24"/>
          <w:szCs w:val="24"/>
        </w:rPr>
      </w:pPr>
    </w:p>
    <w:p w14:paraId="451EFBBA" w14:textId="77777777" w:rsidR="00D245EB" w:rsidRPr="000B3DBB" w:rsidRDefault="00D245EB" w:rsidP="00D245EB">
      <w:pPr>
        <w:numPr>
          <w:ilvl w:val="0"/>
          <w:numId w:val="1"/>
        </w:numPr>
        <w:rPr>
          <w:sz w:val="24"/>
          <w:szCs w:val="24"/>
        </w:rPr>
      </w:pPr>
      <w:r w:rsidRPr="000B3DBB">
        <w:rPr>
          <w:sz w:val="24"/>
          <w:szCs w:val="24"/>
        </w:rPr>
        <w:t>The student will:</w:t>
      </w:r>
    </w:p>
    <w:p w14:paraId="50ABF778" w14:textId="77777777" w:rsidR="00D245EB" w:rsidRPr="000B3DBB" w:rsidRDefault="00D245EB" w:rsidP="00D245EB">
      <w:pPr>
        <w:rPr>
          <w:sz w:val="24"/>
          <w:szCs w:val="24"/>
        </w:rPr>
      </w:pPr>
    </w:p>
    <w:p w14:paraId="70419BD2" w14:textId="4FCBDE3E" w:rsidR="00D245EB" w:rsidRPr="000B3DBB" w:rsidRDefault="00D245EB" w:rsidP="00D245EB">
      <w:pPr>
        <w:numPr>
          <w:ilvl w:val="0"/>
          <w:numId w:val="3"/>
        </w:numPr>
        <w:rPr>
          <w:sz w:val="24"/>
          <w:szCs w:val="24"/>
        </w:rPr>
      </w:pPr>
      <w:r w:rsidRPr="000B3DBB">
        <w:rPr>
          <w:sz w:val="24"/>
          <w:szCs w:val="24"/>
        </w:rPr>
        <w:t>Be at the site on the following days and times that have been agreed upon by both the student and the coordinating agency</w:t>
      </w:r>
      <w:r w:rsidR="00BD7D9B">
        <w:rPr>
          <w:sz w:val="24"/>
          <w:szCs w:val="24"/>
        </w:rPr>
        <w:t>. This should also include how many months the placement will last</w:t>
      </w:r>
      <w:r w:rsidRPr="000B3DBB">
        <w:rPr>
          <w:sz w:val="24"/>
          <w:szCs w:val="24"/>
        </w:rPr>
        <w:t>:  _______________________________</w:t>
      </w:r>
      <w:r w:rsidR="00BD7D9B">
        <w:rPr>
          <w:sz w:val="24"/>
          <w:szCs w:val="24"/>
        </w:rPr>
        <w:t>____________________</w:t>
      </w:r>
      <w:r w:rsidRPr="000B3DBB">
        <w:rPr>
          <w:sz w:val="24"/>
          <w:szCs w:val="24"/>
        </w:rPr>
        <w:t xml:space="preserve">_ </w:t>
      </w:r>
    </w:p>
    <w:p w14:paraId="2003B057" w14:textId="77777777" w:rsidR="00D245EB" w:rsidRPr="000B3DBB" w:rsidRDefault="00D245EB" w:rsidP="00D245EB">
      <w:pPr>
        <w:rPr>
          <w:sz w:val="24"/>
          <w:szCs w:val="24"/>
        </w:rPr>
      </w:pPr>
    </w:p>
    <w:p w14:paraId="4890C68E" w14:textId="77777777" w:rsidR="00D245EB" w:rsidRPr="000B3DBB" w:rsidRDefault="00D245EB" w:rsidP="00D245EB">
      <w:pPr>
        <w:ind w:left="735"/>
        <w:rPr>
          <w:sz w:val="24"/>
          <w:szCs w:val="24"/>
        </w:rPr>
      </w:pPr>
      <w:r w:rsidRPr="000B3DBB">
        <w:rPr>
          <w:sz w:val="24"/>
          <w:szCs w:val="24"/>
        </w:rPr>
        <w:t xml:space="preserve"> _________________________________________________________________</w:t>
      </w:r>
    </w:p>
    <w:p w14:paraId="751E2454" w14:textId="77777777" w:rsidR="00D245EB" w:rsidRPr="000B3DBB" w:rsidRDefault="00D245EB" w:rsidP="00D245EB">
      <w:pPr>
        <w:ind w:left="735"/>
        <w:rPr>
          <w:sz w:val="24"/>
          <w:szCs w:val="24"/>
        </w:rPr>
      </w:pPr>
    </w:p>
    <w:p w14:paraId="20649631" w14:textId="22673269" w:rsidR="00D245EB" w:rsidRDefault="00D245EB" w:rsidP="00D245EB">
      <w:pPr>
        <w:numPr>
          <w:ilvl w:val="0"/>
          <w:numId w:val="3"/>
        </w:numPr>
        <w:rPr>
          <w:sz w:val="24"/>
          <w:szCs w:val="24"/>
        </w:rPr>
      </w:pPr>
      <w:r w:rsidRPr="000B3DBB">
        <w:rPr>
          <w:sz w:val="24"/>
          <w:szCs w:val="24"/>
        </w:rPr>
        <w:t>Be assigned the following duties:  ______________________________________</w:t>
      </w:r>
    </w:p>
    <w:p w14:paraId="6C05AAED" w14:textId="77777777" w:rsidR="00BD7D9B" w:rsidRPr="000B3DBB" w:rsidRDefault="00BD7D9B" w:rsidP="00BD7D9B">
      <w:pPr>
        <w:ind w:left="735"/>
        <w:rPr>
          <w:sz w:val="24"/>
          <w:szCs w:val="24"/>
        </w:rPr>
      </w:pPr>
    </w:p>
    <w:p w14:paraId="4DE28A06" w14:textId="7FC14A5E" w:rsidR="00D245EB" w:rsidRDefault="00BD7D9B" w:rsidP="00D245EB">
      <w:pPr>
        <w:ind w:left="375"/>
        <w:rPr>
          <w:sz w:val="24"/>
          <w:szCs w:val="24"/>
        </w:rPr>
      </w:pPr>
      <w:r>
        <w:rPr>
          <w:sz w:val="24"/>
          <w:szCs w:val="24"/>
        </w:rPr>
        <w:t>_____________________________________________________________________</w:t>
      </w:r>
    </w:p>
    <w:p w14:paraId="354EFA86" w14:textId="77777777" w:rsidR="00BD7D9B" w:rsidRPr="000B3DBB" w:rsidRDefault="00BD7D9B" w:rsidP="00D245EB">
      <w:pPr>
        <w:ind w:left="375"/>
        <w:rPr>
          <w:sz w:val="24"/>
          <w:szCs w:val="24"/>
        </w:rPr>
      </w:pPr>
    </w:p>
    <w:p w14:paraId="06D5F92D" w14:textId="77777777" w:rsidR="00A02158" w:rsidRPr="000B3DBB" w:rsidRDefault="00A02158" w:rsidP="00A02158">
      <w:pPr>
        <w:pStyle w:val="ListParagraph"/>
        <w:numPr>
          <w:ilvl w:val="0"/>
          <w:numId w:val="3"/>
        </w:numPr>
        <w:rPr>
          <w:sz w:val="24"/>
          <w:szCs w:val="24"/>
        </w:rPr>
      </w:pPr>
      <w:r w:rsidRPr="000B3DBB">
        <w:rPr>
          <w:noProof/>
          <w:sz w:val="24"/>
          <w:szCs w:val="24"/>
        </w:rPr>
        <mc:AlternateContent>
          <mc:Choice Requires="wps">
            <w:drawing>
              <wp:anchor distT="0" distB="0" distL="114300" distR="114300" simplePos="0" relativeHeight="251659264" behindDoc="0" locked="0" layoutInCell="1" allowOverlap="1" wp14:anchorId="573809D9" wp14:editId="1BDE9C08">
                <wp:simplePos x="0" y="0"/>
                <wp:positionH relativeFrom="column">
                  <wp:posOffset>3340100</wp:posOffset>
                </wp:positionH>
                <wp:positionV relativeFrom="paragraph">
                  <wp:posOffset>138430</wp:posOffset>
                </wp:positionV>
                <wp:extent cx="1206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ABBDD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3pt,10.9pt" to="35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" strokecolor="black [3040]"/>
            </w:pict>
          </mc:Fallback>
        </mc:AlternateContent>
      </w:r>
      <w:r w:rsidRPr="000B3DBB">
        <w:rPr>
          <w:sz w:val="24"/>
          <w:szCs w:val="24"/>
        </w:rPr>
        <w:t xml:space="preserve">Service hours per week (average) agreed upon:                  </w:t>
      </w:r>
    </w:p>
    <w:p w14:paraId="59C4E386" w14:textId="5CB1AF28" w:rsidR="00D245EB" w:rsidRPr="000B3DBB" w:rsidRDefault="00D245EB" w:rsidP="00D245EB">
      <w:pPr>
        <w:numPr>
          <w:ilvl w:val="0"/>
          <w:numId w:val="3"/>
        </w:numPr>
        <w:rPr>
          <w:sz w:val="24"/>
          <w:szCs w:val="24"/>
        </w:rPr>
      </w:pPr>
      <w:r w:rsidRPr="000B3DBB">
        <w:rPr>
          <w:sz w:val="24"/>
          <w:szCs w:val="24"/>
        </w:rPr>
        <w:t xml:space="preserve">Attend field placement </w:t>
      </w:r>
      <w:r w:rsidR="00D34389" w:rsidRPr="000B3DBB">
        <w:rPr>
          <w:sz w:val="24"/>
          <w:szCs w:val="24"/>
        </w:rPr>
        <w:t xml:space="preserve">class </w:t>
      </w:r>
      <w:r w:rsidRPr="000B3DBB">
        <w:rPr>
          <w:sz w:val="24"/>
          <w:szCs w:val="24"/>
        </w:rPr>
        <w:t>meetings on campus at the Department of Educational Psychology of the University of Nebraska – Lincoln.</w:t>
      </w:r>
    </w:p>
    <w:p w14:paraId="71598403" w14:textId="77777777" w:rsidR="00D245EB" w:rsidRPr="000B3DBB" w:rsidRDefault="00D245EB" w:rsidP="00D245EB">
      <w:pPr>
        <w:numPr>
          <w:ilvl w:val="0"/>
          <w:numId w:val="3"/>
        </w:numPr>
        <w:rPr>
          <w:sz w:val="24"/>
          <w:szCs w:val="24"/>
        </w:rPr>
      </w:pPr>
      <w:r w:rsidRPr="000B3DBB">
        <w:rPr>
          <w:sz w:val="24"/>
          <w:szCs w:val="24"/>
        </w:rPr>
        <w:t>Keep log of time spent in field placement activities signed by the site supervisor.</w:t>
      </w:r>
    </w:p>
    <w:p w14:paraId="122A5C5B" w14:textId="7DA76BA1" w:rsidR="00D245EB" w:rsidRPr="000B3DBB" w:rsidRDefault="00D245EB" w:rsidP="00D245EB">
      <w:pPr>
        <w:numPr>
          <w:ilvl w:val="0"/>
          <w:numId w:val="3"/>
        </w:numPr>
        <w:rPr>
          <w:sz w:val="24"/>
          <w:szCs w:val="24"/>
        </w:rPr>
      </w:pPr>
      <w:r w:rsidRPr="000B3DBB">
        <w:rPr>
          <w:sz w:val="24"/>
          <w:szCs w:val="24"/>
        </w:rPr>
        <w:t>Participate in mid-semester and end</w:t>
      </w:r>
      <w:r w:rsidR="00D34389" w:rsidRPr="000B3DBB">
        <w:rPr>
          <w:sz w:val="24"/>
          <w:szCs w:val="24"/>
        </w:rPr>
        <w:t>-</w:t>
      </w:r>
      <w:r w:rsidRPr="000B3DBB">
        <w:rPr>
          <w:sz w:val="24"/>
          <w:szCs w:val="24"/>
        </w:rPr>
        <w:t>of</w:t>
      </w:r>
      <w:r w:rsidR="00D34389" w:rsidRPr="000B3DBB">
        <w:rPr>
          <w:sz w:val="24"/>
          <w:szCs w:val="24"/>
        </w:rPr>
        <w:t>-</w:t>
      </w:r>
      <w:r w:rsidRPr="000B3DBB">
        <w:rPr>
          <w:sz w:val="24"/>
          <w:szCs w:val="24"/>
        </w:rPr>
        <w:t>semester evaluations with the site supervisor.</w:t>
      </w:r>
    </w:p>
    <w:p w14:paraId="7E25CCDF" w14:textId="77777777" w:rsidR="00D245EB" w:rsidRPr="000B3DBB" w:rsidRDefault="00D245EB" w:rsidP="00D245EB">
      <w:pPr>
        <w:ind w:left="375"/>
        <w:rPr>
          <w:sz w:val="24"/>
          <w:szCs w:val="24"/>
        </w:rPr>
      </w:pPr>
    </w:p>
    <w:p w14:paraId="0B318199" w14:textId="77777777" w:rsidR="00D245EB" w:rsidRPr="000B3DBB" w:rsidRDefault="00D245EB" w:rsidP="00D245EB">
      <w:pPr>
        <w:numPr>
          <w:ilvl w:val="0"/>
          <w:numId w:val="1"/>
        </w:numPr>
        <w:rPr>
          <w:sz w:val="24"/>
          <w:szCs w:val="24"/>
        </w:rPr>
      </w:pPr>
      <w:r w:rsidRPr="000B3DBB">
        <w:rPr>
          <w:sz w:val="24"/>
          <w:szCs w:val="24"/>
        </w:rPr>
        <w:t>The University of Nebraska Field Placement coordinator is:</w:t>
      </w:r>
    </w:p>
    <w:p w14:paraId="0545845B" w14:textId="77777777" w:rsidR="00D245EB" w:rsidRPr="000B3DBB" w:rsidRDefault="00D245EB" w:rsidP="00D245EB">
      <w:pPr>
        <w:rPr>
          <w:sz w:val="24"/>
          <w:szCs w:val="24"/>
        </w:rPr>
      </w:pPr>
    </w:p>
    <w:p w14:paraId="56F34C42" w14:textId="08ED8719" w:rsidR="00D245EB" w:rsidRPr="000B3DBB" w:rsidRDefault="00BD7D9B" w:rsidP="00D245EB">
      <w:pPr>
        <w:ind w:left="375"/>
        <w:rPr>
          <w:sz w:val="24"/>
          <w:szCs w:val="24"/>
        </w:rPr>
      </w:pPr>
      <w:r>
        <w:rPr>
          <w:sz w:val="24"/>
          <w:szCs w:val="24"/>
        </w:rPr>
        <w:t>Neeta Kantamneni, Ph.D. [this may change for the fall 2020 semester]</w:t>
      </w:r>
    </w:p>
    <w:p w14:paraId="4EC15877" w14:textId="77777777" w:rsidR="00337CB2" w:rsidRPr="000B3DBB" w:rsidRDefault="00337CB2" w:rsidP="00D245EB">
      <w:pPr>
        <w:ind w:left="375"/>
        <w:rPr>
          <w:sz w:val="24"/>
          <w:szCs w:val="24"/>
        </w:rPr>
      </w:pPr>
    </w:p>
    <w:p w14:paraId="6A6BBAEC" w14:textId="77777777" w:rsidR="00D245EB" w:rsidRPr="000B3DBB" w:rsidRDefault="00D245EB" w:rsidP="00D245EB">
      <w:pPr>
        <w:rPr>
          <w:sz w:val="24"/>
          <w:szCs w:val="24"/>
        </w:rPr>
      </w:pPr>
      <w:r w:rsidRPr="000B3DBB">
        <w:rPr>
          <w:sz w:val="24"/>
          <w:szCs w:val="24"/>
        </w:rPr>
        <w:t>The following signatures verify that all parties agree to the above requirements:</w:t>
      </w:r>
    </w:p>
    <w:p w14:paraId="41EEECF1" w14:textId="77777777" w:rsidR="00D245EB" w:rsidRPr="000B3DBB" w:rsidRDefault="00D245EB" w:rsidP="00D245EB">
      <w:pPr>
        <w:rPr>
          <w:sz w:val="24"/>
          <w:szCs w:val="24"/>
        </w:rPr>
      </w:pPr>
    </w:p>
    <w:p w14:paraId="0604A109" w14:textId="77777777" w:rsidR="0094643C" w:rsidRPr="000B3DBB" w:rsidRDefault="0094643C" w:rsidP="00D245EB">
      <w:pPr>
        <w:rPr>
          <w:sz w:val="24"/>
          <w:szCs w:val="24"/>
        </w:rPr>
      </w:pPr>
    </w:p>
    <w:p w14:paraId="7AA294AE" w14:textId="77777777" w:rsidR="00D245EB" w:rsidRPr="000B3DBB" w:rsidRDefault="00D245EB" w:rsidP="00D245EB">
      <w:pPr>
        <w:rPr>
          <w:sz w:val="24"/>
          <w:szCs w:val="24"/>
        </w:rPr>
      </w:pPr>
      <w:r w:rsidRPr="000B3DBB">
        <w:rPr>
          <w:sz w:val="24"/>
          <w:szCs w:val="24"/>
        </w:rPr>
        <w:t>Counselor in Training:  _________________________</w:t>
      </w:r>
      <w:r w:rsidR="0094643C" w:rsidRPr="000B3DBB">
        <w:rPr>
          <w:sz w:val="24"/>
          <w:szCs w:val="24"/>
        </w:rPr>
        <w:t>_______</w:t>
      </w:r>
      <w:r w:rsidRPr="000B3DBB">
        <w:rPr>
          <w:sz w:val="24"/>
          <w:szCs w:val="24"/>
        </w:rPr>
        <w:t>____</w:t>
      </w:r>
      <w:r w:rsidR="0094643C" w:rsidRPr="000B3DBB">
        <w:rPr>
          <w:sz w:val="24"/>
          <w:szCs w:val="24"/>
        </w:rPr>
        <w:t>___</w:t>
      </w:r>
      <w:r w:rsidR="004A2142" w:rsidRPr="000B3DBB">
        <w:rPr>
          <w:sz w:val="24"/>
          <w:szCs w:val="24"/>
        </w:rPr>
        <w:t>_</w:t>
      </w:r>
      <w:r w:rsidRPr="000B3DBB">
        <w:rPr>
          <w:sz w:val="24"/>
          <w:szCs w:val="24"/>
        </w:rPr>
        <w:tab/>
        <w:t>Date:  _____</w:t>
      </w:r>
      <w:r w:rsidR="0094643C" w:rsidRPr="000B3DBB">
        <w:rPr>
          <w:sz w:val="24"/>
          <w:szCs w:val="24"/>
        </w:rPr>
        <w:t>__</w:t>
      </w:r>
      <w:r w:rsidRPr="000B3DBB">
        <w:rPr>
          <w:sz w:val="24"/>
          <w:szCs w:val="24"/>
        </w:rPr>
        <w:t>_____</w:t>
      </w:r>
    </w:p>
    <w:p w14:paraId="4A2EE32D" w14:textId="77777777" w:rsidR="00D245EB" w:rsidRPr="000B3DBB" w:rsidRDefault="00D245EB" w:rsidP="00D245EB">
      <w:pPr>
        <w:rPr>
          <w:sz w:val="24"/>
          <w:szCs w:val="24"/>
        </w:rPr>
      </w:pPr>
    </w:p>
    <w:p w14:paraId="03CE1AE1" w14:textId="77777777" w:rsidR="0094643C" w:rsidRPr="000B3DBB" w:rsidRDefault="0094643C" w:rsidP="00D245EB">
      <w:pPr>
        <w:rPr>
          <w:sz w:val="24"/>
          <w:szCs w:val="24"/>
        </w:rPr>
      </w:pPr>
    </w:p>
    <w:p w14:paraId="14E9E1F0" w14:textId="77777777" w:rsidR="00D245EB" w:rsidRPr="000B3DBB" w:rsidRDefault="00D245EB" w:rsidP="00D245EB">
      <w:pPr>
        <w:rPr>
          <w:sz w:val="24"/>
          <w:szCs w:val="24"/>
        </w:rPr>
      </w:pPr>
      <w:r w:rsidRPr="000B3DBB">
        <w:rPr>
          <w:sz w:val="24"/>
          <w:szCs w:val="24"/>
        </w:rPr>
        <w:t>Site Supervisor:  _______________________________</w:t>
      </w:r>
      <w:r w:rsidR="0094643C" w:rsidRPr="000B3DBB">
        <w:rPr>
          <w:sz w:val="24"/>
          <w:szCs w:val="24"/>
        </w:rPr>
        <w:t>___________</w:t>
      </w:r>
      <w:r w:rsidR="004A2142" w:rsidRPr="000B3DBB">
        <w:rPr>
          <w:sz w:val="24"/>
          <w:szCs w:val="24"/>
        </w:rPr>
        <w:t xml:space="preserve">___ </w:t>
      </w:r>
      <w:r w:rsidRPr="000B3DBB">
        <w:rPr>
          <w:sz w:val="24"/>
          <w:szCs w:val="24"/>
        </w:rPr>
        <w:tab/>
        <w:t>Date:  ____________</w:t>
      </w:r>
    </w:p>
    <w:p w14:paraId="6B8D7081" w14:textId="77777777" w:rsidR="00D245EB" w:rsidRPr="000B3DBB" w:rsidRDefault="00D245EB" w:rsidP="00D245EB">
      <w:pPr>
        <w:rPr>
          <w:sz w:val="24"/>
          <w:szCs w:val="24"/>
        </w:rPr>
      </w:pPr>
    </w:p>
    <w:p w14:paraId="2C21E72C" w14:textId="77777777" w:rsidR="0094643C" w:rsidRPr="000B3DBB" w:rsidRDefault="0094643C" w:rsidP="00D245EB">
      <w:pPr>
        <w:rPr>
          <w:sz w:val="24"/>
          <w:szCs w:val="24"/>
        </w:rPr>
      </w:pPr>
    </w:p>
    <w:p w14:paraId="2BAE4273" w14:textId="77777777" w:rsidR="00DD64B1" w:rsidRPr="00103EA0" w:rsidRDefault="00D245EB">
      <w:pPr>
        <w:rPr>
          <w:sz w:val="24"/>
          <w:szCs w:val="24"/>
        </w:rPr>
      </w:pPr>
      <w:r w:rsidRPr="000B3DBB">
        <w:rPr>
          <w:sz w:val="24"/>
          <w:szCs w:val="24"/>
        </w:rPr>
        <w:t>University Field Placement Coordinator:  _______</w:t>
      </w:r>
      <w:r w:rsidR="0094643C" w:rsidRPr="000B3DBB">
        <w:rPr>
          <w:sz w:val="24"/>
          <w:szCs w:val="24"/>
        </w:rPr>
        <w:t>_________</w:t>
      </w:r>
      <w:r w:rsidR="004A2142" w:rsidRPr="000B3DBB">
        <w:rPr>
          <w:sz w:val="24"/>
          <w:szCs w:val="24"/>
        </w:rPr>
        <w:t>__________</w:t>
      </w:r>
      <w:r w:rsidRPr="000B3DBB">
        <w:rPr>
          <w:sz w:val="24"/>
          <w:szCs w:val="24"/>
        </w:rPr>
        <w:tab/>
        <w:t>Date:  ____________</w:t>
      </w:r>
    </w:p>
    <w:sectPr w:rsidR="00DD64B1" w:rsidRPr="00103EA0" w:rsidSect="00D245EB">
      <w:pgSz w:w="12240" w:h="15840"/>
      <w:pgMar w:top="1152" w:right="1440" w:bottom="1152" w:left="144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DFAA6" w16cid:durableId="220B42DC"/>
  <w16cid:commentId w16cid:paraId="6D04A60A" w16cid:durableId="220B43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30E"/>
    <w:multiLevelType w:val="singleLevel"/>
    <w:tmpl w:val="DD2A0DFA"/>
    <w:lvl w:ilvl="0">
      <w:start w:val="1"/>
      <w:numFmt w:val="upperLetter"/>
      <w:lvlText w:val="%1)"/>
      <w:lvlJc w:val="left"/>
      <w:pPr>
        <w:tabs>
          <w:tab w:val="num" w:pos="375"/>
        </w:tabs>
        <w:ind w:left="375" w:hanging="375"/>
      </w:pPr>
      <w:rPr>
        <w:rFonts w:hint="default"/>
      </w:rPr>
    </w:lvl>
  </w:abstractNum>
  <w:abstractNum w:abstractNumId="1" w15:restartNumberingAfterBreak="0">
    <w:nsid w:val="10FB28A3"/>
    <w:multiLevelType w:val="singleLevel"/>
    <w:tmpl w:val="83B65FFA"/>
    <w:lvl w:ilvl="0">
      <w:start w:val="1"/>
      <w:numFmt w:val="decimal"/>
      <w:lvlText w:val="%1."/>
      <w:lvlJc w:val="left"/>
      <w:pPr>
        <w:tabs>
          <w:tab w:val="num" w:pos="735"/>
        </w:tabs>
        <w:ind w:left="735" w:hanging="360"/>
      </w:pPr>
      <w:rPr>
        <w:rFonts w:hint="default"/>
      </w:rPr>
    </w:lvl>
  </w:abstractNum>
  <w:abstractNum w:abstractNumId="2" w15:restartNumberingAfterBreak="0">
    <w:nsid w:val="15494753"/>
    <w:multiLevelType w:val="singleLevel"/>
    <w:tmpl w:val="DA4C2124"/>
    <w:lvl w:ilvl="0">
      <w:start w:val="1"/>
      <w:numFmt w:val="decimal"/>
      <w:lvlText w:val="%1."/>
      <w:lvlJc w:val="left"/>
      <w:pPr>
        <w:tabs>
          <w:tab w:val="num" w:pos="720"/>
        </w:tabs>
        <w:ind w:left="720" w:hanging="360"/>
      </w:pPr>
      <w:rPr>
        <w:rFonts w:hint="default"/>
      </w:rPr>
    </w:lvl>
  </w:abstractNum>
  <w:abstractNum w:abstractNumId="3" w15:restartNumberingAfterBreak="0">
    <w:nsid w:val="3EB86C40"/>
    <w:multiLevelType w:val="singleLevel"/>
    <w:tmpl w:val="69184B80"/>
    <w:lvl w:ilvl="0">
      <w:start w:val="1"/>
      <w:numFmt w:val="decimal"/>
      <w:lvlText w:val="%1."/>
      <w:lvlJc w:val="left"/>
      <w:pPr>
        <w:tabs>
          <w:tab w:val="num" w:pos="735"/>
        </w:tabs>
        <w:ind w:left="735"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EB"/>
    <w:rsid w:val="00014058"/>
    <w:rsid w:val="000B3DBB"/>
    <w:rsid w:val="00103EA0"/>
    <w:rsid w:val="001077CF"/>
    <w:rsid w:val="00337CB2"/>
    <w:rsid w:val="003B4134"/>
    <w:rsid w:val="003D48CE"/>
    <w:rsid w:val="003D580C"/>
    <w:rsid w:val="004A2142"/>
    <w:rsid w:val="005B4DEB"/>
    <w:rsid w:val="005E5EBF"/>
    <w:rsid w:val="00645774"/>
    <w:rsid w:val="00726174"/>
    <w:rsid w:val="008A080F"/>
    <w:rsid w:val="0094643C"/>
    <w:rsid w:val="00A02158"/>
    <w:rsid w:val="00AF2734"/>
    <w:rsid w:val="00BC1BE1"/>
    <w:rsid w:val="00BD7D9B"/>
    <w:rsid w:val="00D022B2"/>
    <w:rsid w:val="00D078C0"/>
    <w:rsid w:val="00D245EB"/>
    <w:rsid w:val="00D34389"/>
    <w:rsid w:val="00DC0F7D"/>
    <w:rsid w:val="00DD64B1"/>
    <w:rsid w:val="00E976DA"/>
    <w:rsid w:val="00F1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DA13"/>
  <w15:docId w15:val="{5D9567F3-F331-4735-B534-304AA34A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45EB"/>
    <w:pPr>
      <w:jc w:val="center"/>
    </w:pPr>
    <w:rPr>
      <w:sz w:val="24"/>
    </w:rPr>
  </w:style>
  <w:style w:type="character" w:customStyle="1" w:styleId="TitleChar">
    <w:name w:val="Title Char"/>
    <w:basedOn w:val="DefaultParagraphFont"/>
    <w:link w:val="Title"/>
    <w:rsid w:val="00D245EB"/>
    <w:rPr>
      <w:rFonts w:ascii="Times New Roman" w:eastAsia="Times New Roman" w:hAnsi="Times New Roman" w:cs="Times New Roman"/>
      <w:sz w:val="24"/>
      <w:szCs w:val="20"/>
    </w:rPr>
  </w:style>
  <w:style w:type="character" w:styleId="Hyperlink">
    <w:name w:val="Hyperlink"/>
    <w:basedOn w:val="DefaultParagraphFont"/>
    <w:rsid w:val="00D245EB"/>
    <w:rPr>
      <w:color w:val="0000FF"/>
      <w:u w:val="single"/>
    </w:rPr>
  </w:style>
  <w:style w:type="paragraph" w:styleId="BalloonText">
    <w:name w:val="Balloon Text"/>
    <w:basedOn w:val="Normal"/>
    <w:link w:val="BalloonTextChar"/>
    <w:uiPriority w:val="99"/>
    <w:semiHidden/>
    <w:unhideWhenUsed/>
    <w:rsid w:val="00014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58"/>
    <w:rPr>
      <w:rFonts w:ascii="Segoe UI" w:eastAsia="Times New Roman" w:hAnsi="Segoe UI" w:cs="Segoe UI"/>
      <w:sz w:val="18"/>
      <w:szCs w:val="18"/>
    </w:rPr>
  </w:style>
  <w:style w:type="paragraph" w:styleId="ListParagraph">
    <w:name w:val="List Paragraph"/>
    <w:basedOn w:val="Normal"/>
    <w:uiPriority w:val="34"/>
    <w:qFormat/>
    <w:rsid w:val="00A02158"/>
    <w:pPr>
      <w:ind w:left="720"/>
      <w:contextualSpacing/>
    </w:pPr>
  </w:style>
  <w:style w:type="character" w:styleId="CommentReference">
    <w:name w:val="annotation reference"/>
    <w:basedOn w:val="DefaultParagraphFont"/>
    <w:uiPriority w:val="99"/>
    <w:semiHidden/>
    <w:unhideWhenUsed/>
    <w:rsid w:val="00D34389"/>
    <w:rPr>
      <w:sz w:val="16"/>
      <w:szCs w:val="16"/>
    </w:rPr>
  </w:style>
  <w:style w:type="paragraph" w:styleId="CommentText">
    <w:name w:val="annotation text"/>
    <w:basedOn w:val="Normal"/>
    <w:link w:val="CommentTextChar"/>
    <w:uiPriority w:val="99"/>
    <w:semiHidden/>
    <w:unhideWhenUsed/>
    <w:rsid w:val="00D34389"/>
  </w:style>
  <w:style w:type="character" w:customStyle="1" w:styleId="CommentTextChar">
    <w:name w:val="Comment Text Char"/>
    <w:basedOn w:val="DefaultParagraphFont"/>
    <w:link w:val="CommentText"/>
    <w:uiPriority w:val="99"/>
    <w:semiHidden/>
    <w:rsid w:val="00D343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4389"/>
    <w:rPr>
      <w:b/>
      <w:bCs/>
    </w:rPr>
  </w:style>
  <w:style w:type="character" w:customStyle="1" w:styleId="CommentSubjectChar">
    <w:name w:val="Comment Subject Char"/>
    <w:basedOn w:val="CommentTextChar"/>
    <w:link w:val="CommentSubject"/>
    <w:uiPriority w:val="99"/>
    <w:semiHidden/>
    <w:rsid w:val="00D34389"/>
    <w:rPr>
      <w:rFonts w:ascii="Times New Roman" w:eastAsia="Times New Roman" w:hAnsi="Times New Roman" w:cs="Times New Roman"/>
      <w:b/>
      <w:bCs/>
      <w:sz w:val="20"/>
      <w:szCs w:val="20"/>
    </w:rPr>
  </w:style>
  <w:style w:type="paragraph" w:styleId="Revision">
    <w:name w:val="Revision"/>
    <w:hidden/>
    <w:uiPriority w:val="99"/>
    <w:semiHidden/>
    <w:rsid w:val="00D343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unl.edu/academic-standards/discrimination-harassment/" TargetMode="External"/><Relationship Id="rId5" Type="http://schemas.openxmlformats.org/officeDocument/2006/relationships/hyperlink" Target="https://registrar.unl.edu/academic-calendar/"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Neeta Kantamneni</dc:creator>
  <cp:lastModifiedBy>Neeta Kantamneni</cp:lastModifiedBy>
  <cp:revision>2</cp:revision>
  <cp:lastPrinted>2018-08-23T15:28:00Z</cp:lastPrinted>
  <dcterms:created xsi:type="dcterms:W3CDTF">2021-03-23T19:51:00Z</dcterms:created>
  <dcterms:modified xsi:type="dcterms:W3CDTF">2021-03-23T19:51:00Z</dcterms:modified>
</cp:coreProperties>
</file>